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B85E" w14:textId="3B50B3C2" w:rsidR="00D66A3A" w:rsidRPr="007E1384" w:rsidRDefault="00F13A2A" w:rsidP="007E1384">
      <w:pPr>
        <w:spacing w:after="0"/>
        <w:rPr>
          <w:b/>
          <w:bCs/>
          <w:sz w:val="32"/>
          <w:szCs w:val="32"/>
        </w:rPr>
      </w:pPr>
      <w:r w:rsidRPr="007E1384">
        <w:rPr>
          <w:b/>
          <w:bCs/>
          <w:sz w:val="32"/>
          <w:szCs w:val="32"/>
        </w:rPr>
        <w:t xml:space="preserve">Calorimetry and the </w:t>
      </w:r>
      <w:r w:rsidR="008E63CF">
        <w:rPr>
          <w:b/>
          <w:bCs/>
          <w:sz w:val="32"/>
          <w:szCs w:val="32"/>
        </w:rPr>
        <w:t>H</w:t>
      </w:r>
      <w:r w:rsidRPr="007E1384">
        <w:rPr>
          <w:b/>
          <w:bCs/>
          <w:sz w:val="32"/>
          <w:szCs w:val="32"/>
        </w:rPr>
        <w:t>eat of a</w:t>
      </w:r>
      <w:r w:rsidR="008E63CF">
        <w:rPr>
          <w:b/>
          <w:bCs/>
          <w:sz w:val="32"/>
          <w:szCs w:val="32"/>
        </w:rPr>
        <w:t xml:space="preserve"> R</w:t>
      </w:r>
      <w:r w:rsidRPr="007E1384">
        <w:rPr>
          <w:b/>
          <w:bCs/>
          <w:sz w:val="32"/>
          <w:szCs w:val="32"/>
        </w:rPr>
        <w:t>eaction</w:t>
      </w:r>
    </w:p>
    <w:p w14:paraId="0254180C" w14:textId="32FADCDA" w:rsidR="00F13A2A" w:rsidRDefault="00F13A2A" w:rsidP="007E1384">
      <w:pPr>
        <w:spacing w:after="0"/>
      </w:pPr>
      <w:r>
        <w:t>Principles of Chemistry 1</w:t>
      </w:r>
    </w:p>
    <w:p w14:paraId="2A524DB7" w14:textId="0DDA6660" w:rsidR="00F13A2A" w:rsidRDefault="00F13A2A" w:rsidP="007E1384">
      <w:pPr>
        <w:spacing w:after="0"/>
      </w:pPr>
      <w:r>
        <w:t>Version 3.22</w:t>
      </w:r>
    </w:p>
    <w:p w14:paraId="2A741097" w14:textId="77777777" w:rsidR="007E1384" w:rsidRDefault="007E1384" w:rsidP="007E1384">
      <w:pPr>
        <w:spacing w:after="0"/>
      </w:pPr>
    </w:p>
    <w:p w14:paraId="10324E7B" w14:textId="11DBD15C" w:rsidR="007E1384" w:rsidRPr="00413B7B" w:rsidRDefault="008769A8">
      <w:pPr>
        <w:rPr>
          <w:b/>
          <w:bCs/>
          <w:sz w:val="24"/>
          <w:szCs w:val="24"/>
        </w:rPr>
      </w:pPr>
      <w:r>
        <w:rPr>
          <w:b/>
          <w:bCs/>
          <w:sz w:val="28"/>
          <w:szCs w:val="28"/>
        </w:rPr>
        <w:t>Pr</w:t>
      </w:r>
      <w:r w:rsidRPr="00413B7B">
        <w:rPr>
          <w:b/>
          <w:bCs/>
          <w:sz w:val="24"/>
          <w:szCs w:val="24"/>
        </w:rPr>
        <w:t>elab Questions</w:t>
      </w:r>
    </w:p>
    <w:p w14:paraId="2CE31E16" w14:textId="3C6545F1" w:rsidR="008769A8" w:rsidRPr="00413B7B" w:rsidRDefault="002803E8" w:rsidP="006932CD">
      <w:pPr>
        <w:pStyle w:val="ListParagraph"/>
        <w:numPr>
          <w:ilvl w:val="0"/>
          <w:numId w:val="4"/>
        </w:numPr>
        <w:spacing w:before="120" w:after="0"/>
        <w:rPr>
          <w:sz w:val="24"/>
          <w:szCs w:val="24"/>
        </w:rPr>
      </w:pPr>
      <w:r w:rsidRPr="00413B7B">
        <w:rPr>
          <w:sz w:val="24"/>
          <w:szCs w:val="24"/>
        </w:rPr>
        <w:t>Why is heat not used when stirring the calorimeter?</w:t>
      </w:r>
      <w:r w:rsidR="006932CD">
        <w:rPr>
          <w:sz w:val="24"/>
          <w:szCs w:val="24"/>
        </w:rPr>
        <w:br/>
      </w:r>
    </w:p>
    <w:p w14:paraId="347DDF11" w14:textId="14390C84" w:rsidR="002803E8" w:rsidRPr="00413B7B" w:rsidRDefault="002803E8" w:rsidP="006932CD">
      <w:pPr>
        <w:pStyle w:val="ListParagraph"/>
        <w:numPr>
          <w:ilvl w:val="0"/>
          <w:numId w:val="4"/>
        </w:numPr>
        <w:spacing w:before="120" w:after="360"/>
        <w:rPr>
          <w:sz w:val="24"/>
          <w:szCs w:val="24"/>
        </w:rPr>
      </w:pPr>
      <w:r w:rsidRPr="00413B7B">
        <w:rPr>
          <w:sz w:val="24"/>
          <w:szCs w:val="24"/>
        </w:rPr>
        <w:t>In the first experiments, a copper cylinder is heated in boiling water.  Why?</w:t>
      </w:r>
      <w:r w:rsidR="006932CD">
        <w:rPr>
          <w:sz w:val="24"/>
          <w:szCs w:val="24"/>
        </w:rPr>
        <w:br/>
      </w:r>
    </w:p>
    <w:p w14:paraId="270EAC7F" w14:textId="6BA1CEE2" w:rsidR="002803E8" w:rsidRPr="00413B7B" w:rsidRDefault="002803E8" w:rsidP="006932CD">
      <w:pPr>
        <w:pStyle w:val="ListParagraph"/>
        <w:numPr>
          <w:ilvl w:val="0"/>
          <w:numId w:val="4"/>
        </w:numPr>
        <w:spacing w:before="120" w:after="360"/>
        <w:rPr>
          <w:sz w:val="24"/>
          <w:szCs w:val="24"/>
        </w:rPr>
      </w:pPr>
      <w:r w:rsidRPr="00413B7B">
        <w:rPr>
          <w:sz w:val="24"/>
          <w:szCs w:val="24"/>
        </w:rPr>
        <w:t>Water has a specific heat of 4.184 J/</w:t>
      </w:r>
      <w:proofErr w:type="spellStart"/>
      <w:r w:rsidRPr="00413B7B">
        <w:rPr>
          <w:sz w:val="24"/>
          <w:szCs w:val="24"/>
        </w:rPr>
        <w:t>g</w:t>
      </w:r>
      <w:r w:rsidRPr="00413B7B">
        <w:rPr>
          <w:sz w:val="24"/>
          <w:szCs w:val="24"/>
          <w:vertAlign w:val="superscript"/>
        </w:rPr>
        <w:t>o</w:t>
      </w:r>
      <w:r w:rsidRPr="00413B7B">
        <w:rPr>
          <w:sz w:val="24"/>
          <w:szCs w:val="24"/>
        </w:rPr>
        <w:t>C</w:t>
      </w:r>
      <w:proofErr w:type="spellEnd"/>
      <w:r w:rsidRPr="00413B7B">
        <w:rPr>
          <w:sz w:val="24"/>
          <w:szCs w:val="24"/>
        </w:rPr>
        <w:t xml:space="preserve">.  How much heat energy </w:t>
      </w:r>
      <w:r w:rsidR="00413B7B">
        <w:rPr>
          <w:sz w:val="24"/>
          <w:szCs w:val="24"/>
        </w:rPr>
        <w:t>is</w:t>
      </w:r>
      <w:r w:rsidRPr="00413B7B">
        <w:rPr>
          <w:sz w:val="24"/>
          <w:szCs w:val="24"/>
        </w:rPr>
        <w:t xml:space="preserve"> required to warm 45.0 grams of water from 25</w:t>
      </w:r>
      <w:r w:rsidR="00413B7B">
        <w:rPr>
          <w:sz w:val="24"/>
          <w:szCs w:val="24"/>
        </w:rPr>
        <w:t>.2</w:t>
      </w:r>
      <w:r w:rsidRPr="00413B7B">
        <w:rPr>
          <w:sz w:val="24"/>
          <w:szCs w:val="24"/>
          <w:vertAlign w:val="superscript"/>
        </w:rPr>
        <w:t>o</w:t>
      </w:r>
      <w:r w:rsidRPr="00413B7B">
        <w:rPr>
          <w:sz w:val="24"/>
          <w:szCs w:val="24"/>
        </w:rPr>
        <w:t>C to 36</w:t>
      </w:r>
      <w:r w:rsidR="00413B7B">
        <w:rPr>
          <w:sz w:val="24"/>
          <w:szCs w:val="24"/>
        </w:rPr>
        <w:t>.8</w:t>
      </w:r>
      <w:r w:rsidRPr="00413B7B">
        <w:rPr>
          <w:sz w:val="24"/>
          <w:szCs w:val="24"/>
          <w:vertAlign w:val="superscript"/>
        </w:rPr>
        <w:t>o</w:t>
      </w:r>
      <w:r w:rsidRPr="00413B7B">
        <w:rPr>
          <w:sz w:val="24"/>
          <w:szCs w:val="24"/>
        </w:rPr>
        <w:t>C?</w:t>
      </w:r>
      <w:r w:rsidR="006932CD">
        <w:rPr>
          <w:sz w:val="24"/>
          <w:szCs w:val="24"/>
        </w:rPr>
        <w:br/>
      </w:r>
    </w:p>
    <w:p w14:paraId="3E60918A" w14:textId="398AB760" w:rsidR="002803E8" w:rsidRPr="00413B7B" w:rsidRDefault="002803E8" w:rsidP="006932CD">
      <w:pPr>
        <w:pStyle w:val="ListParagraph"/>
        <w:numPr>
          <w:ilvl w:val="0"/>
          <w:numId w:val="4"/>
        </w:numPr>
        <w:spacing w:before="120" w:after="360"/>
        <w:rPr>
          <w:sz w:val="24"/>
          <w:szCs w:val="24"/>
        </w:rPr>
      </w:pPr>
      <w:r w:rsidRPr="00413B7B">
        <w:rPr>
          <w:sz w:val="24"/>
          <w:szCs w:val="24"/>
        </w:rPr>
        <w:t>Why is Styrofoam used in the construction of the calorimeter cup?</w:t>
      </w:r>
      <w:r w:rsidR="006932CD">
        <w:rPr>
          <w:sz w:val="24"/>
          <w:szCs w:val="24"/>
        </w:rPr>
        <w:br/>
      </w:r>
    </w:p>
    <w:p w14:paraId="792B3A9E" w14:textId="19A9C0B5" w:rsidR="002803E8" w:rsidRPr="00413B7B" w:rsidRDefault="002803E8" w:rsidP="006932CD">
      <w:pPr>
        <w:pStyle w:val="ListParagraph"/>
        <w:numPr>
          <w:ilvl w:val="0"/>
          <w:numId w:val="4"/>
        </w:numPr>
        <w:spacing w:before="120" w:after="360"/>
        <w:rPr>
          <w:sz w:val="24"/>
          <w:szCs w:val="24"/>
        </w:rPr>
      </w:pPr>
      <w:r w:rsidRPr="00413B7B">
        <w:rPr>
          <w:sz w:val="24"/>
          <w:szCs w:val="24"/>
        </w:rPr>
        <w:t>What is the purpose of the calorimeter’s lid?</w:t>
      </w:r>
      <w:r w:rsidR="006932CD">
        <w:rPr>
          <w:sz w:val="24"/>
          <w:szCs w:val="24"/>
        </w:rPr>
        <w:br/>
      </w:r>
    </w:p>
    <w:p w14:paraId="334EE170" w14:textId="1E428970" w:rsidR="002803E8" w:rsidRDefault="00413B7B" w:rsidP="006932CD">
      <w:pPr>
        <w:pStyle w:val="ListParagraph"/>
        <w:numPr>
          <w:ilvl w:val="0"/>
          <w:numId w:val="4"/>
        </w:numPr>
        <w:spacing w:before="120" w:after="360"/>
        <w:rPr>
          <w:sz w:val="24"/>
          <w:szCs w:val="24"/>
        </w:rPr>
      </w:pPr>
      <w:r>
        <w:rPr>
          <w:sz w:val="24"/>
          <w:szCs w:val="24"/>
        </w:rPr>
        <w:t>What is the purpose of procedure 1?</w:t>
      </w:r>
      <w:r w:rsidR="006932CD">
        <w:rPr>
          <w:sz w:val="24"/>
          <w:szCs w:val="24"/>
        </w:rPr>
        <w:br/>
      </w:r>
    </w:p>
    <w:p w14:paraId="264C6F7A" w14:textId="2052A9A3" w:rsidR="00413B7B" w:rsidRDefault="00413B7B" w:rsidP="006932CD">
      <w:pPr>
        <w:pStyle w:val="ListParagraph"/>
        <w:numPr>
          <w:ilvl w:val="0"/>
          <w:numId w:val="4"/>
        </w:numPr>
        <w:spacing w:before="120" w:after="360"/>
        <w:rPr>
          <w:sz w:val="24"/>
          <w:szCs w:val="24"/>
        </w:rPr>
      </w:pPr>
      <w:r>
        <w:rPr>
          <w:sz w:val="24"/>
          <w:szCs w:val="24"/>
        </w:rPr>
        <w:t>What is the purpose of procedure 2?</w:t>
      </w:r>
      <w:r w:rsidR="006932CD">
        <w:rPr>
          <w:sz w:val="24"/>
          <w:szCs w:val="24"/>
        </w:rPr>
        <w:br/>
      </w:r>
    </w:p>
    <w:p w14:paraId="3C104CA1" w14:textId="799F6281" w:rsidR="00413B7B" w:rsidRDefault="00413B7B" w:rsidP="006932CD">
      <w:pPr>
        <w:pStyle w:val="ListParagraph"/>
        <w:numPr>
          <w:ilvl w:val="0"/>
          <w:numId w:val="4"/>
        </w:numPr>
        <w:spacing w:before="120" w:after="360"/>
        <w:rPr>
          <w:sz w:val="24"/>
          <w:szCs w:val="24"/>
        </w:rPr>
      </w:pPr>
      <w:r>
        <w:rPr>
          <w:sz w:val="24"/>
          <w:szCs w:val="24"/>
        </w:rPr>
        <w:t xml:space="preserve">Why is the </w:t>
      </w:r>
      <w:r>
        <w:rPr>
          <w:rFonts w:cstheme="minorHAnsi"/>
          <w:sz w:val="24"/>
          <w:szCs w:val="24"/>
        </w:rPr>
        <w:t>Δ</w:t>
      </w:r>
      <w:r>
        <w:rPr>
          <w:sz w:val="24"/>
          <w:szCs w:val="24"/>
        </w:rPr>
        <w:t>T for the calorimeter the same as the</w:t>
      </w:r>
      <w:r w:rsidR="00FA6CFC">
        <w:rPr>
          <w:sz w:val="24"/>
          <w:szCs w:val="24"/>
        </w:rPr>
        <w:t xml:space="preserve"> </w:t>
      </w:r>
      <w:r w:rsidR="00FA6CFC">
        <w:rPr>
          <w:rFonts w:cstheme="minorHAnsi"/>
          <w:sz w:val="24"/>
          <w:szCs w:val="24"/>
        </w:rPr>
        <w:t>Δ</w:t>
      </w:r>
      <w:r w:rsidR="00FA6CFC">
        <w:rPr>
          <w:sz w:val="24"/>
          <w:szCs w:val="24"/>
        </w:rPr>
        <w:t>T</w:t>
      </w:r>
      <w:r>
        <w:rPr>
          <w:sz w:val="24"/>
          <w:szCs w:val="24"/>
        </w:rPr>
        <w:t xml:space="preserve"> of the </w:t>
      </w:r>
      <w:r w:rsidR="00FA6CFC">
        <w:rPr>
          <w:sz w:val="24"/>
          <w:szCs w:val="24"/>
        </w:rPr>
        <w:t>water (or solution)?</w:t>
      </w:r>
      <w:r w:rsidR="006932CD">
        <w:rPr>
          <w:sz w:val="24"/>
          <w:szCs w:val="24"/>
        </w:rPr>
        <w:br/>
      </w:r>
    </w:p>
    <w:p w14:paraId="038B2909" w14:textId="7292E060" w:rsidR="00FA6CFC" w:rsidRDefault="0038014D" w:rsidP="006932CD">
      <w:pPr>
        <w:pStyle w:val="ListParagraph"/>
        <w:numPr>
          <w:ilvl w:val="0"/>
          <w:numId w:val="4"/>
        </w:numPr>
        <w:spacing w:before="120" w:after="360"/>
        <w:rPr>
          <w:sz w:val="24"/>
          <w:szCs w:val="24"/>
        </w:rPr>
      </w:pPr>
      <w:r>
        <w:rPr>
          <w:sz w:val="24"/>
          <w:szCs w:val="24"/>
        </w:rPr>
        <w:t>In procedure 1, why is it important to move the hot copper cylinder</w:t>
      </w:r>
      <w:r w:rsidRPr="003C6D25">
        <w:rPr>
          <w:sz w:val="24"/>
          <w:szCs w:val="24"/>
          <w:u w:val="single"/>
        </w:rPr>
        <w:t xml:space="preserve"> </w:t>
      </w:r>
      <w:r w:rsidRPr="003C6D25">
        <w:rPr>
          <w:b/>
          <w:bCs/>
          <w:sz w:val="24"/>
          <w:szCs w:val="24"/>
          <w:u w:val="single"/>
        </w:rPr>
        <w:t>quickly</w:t>
      </w:r>
      <w:r w:rsidR="003C6D25" w:rsidRPr="003C6D25">
        <w:rPr>
          <w:sz w:val="24"/>
          <w:szCs w:val="24"/>
        </w:rPr>
        <w:t xml:space="preserve"> from the boiling water and</w:t>
      </w:r>
      <w:r w:rsidR="003C6D25">
        <w:rPr>
          <w:b/>
          <w:bCs/>
          <w:sz w:val="24"/>
          <w:szCs w:val="24"/>
        </w:rPr>
        <w:t xml:space="preserve"> </w:t>
      </w:r>
      <w:r w:rsidRPr="003C6D25">
        <w:rPr>
          <w:b/>
          <w:bCs/>
          <w:sz w:val="24"/>
          <w:szCs w:val="24"/>
        </w:rPr>
        <w:t xml:space="preserve"> </w:t>
      </w:r>
      <w:r>
        <w:rPr>
          <w:sz w:val="24"/>
          <w:szCs w:val="24"/>
        </w:rPr>
        <w:t>into the calorimeter?</w:t>
      </w:r>
      <w:r w:rsidR="006932CD">
        <w:rPr>
          <w:sz w:val="24"/>
          <w:szCs w:val="24"/>
        </w:rPr>
        <w:br/>
      </w:r>
    </w:p>
    <w:p w14:paraId="19981A23" w14:textId="2177AA3C" w:rsidR="0038014D" w:rsidRDefault="003C6D25" w:rsidP="006932CD">
      <w:pPr>
        <w:pStyle w:val="ListParagraph"/>
        <w:numPr>
          <w:ilvl w:val="0"/>
          <w:numId w:val="4"/>
        </w:numPr>
        <w:spacing w:before="120" w:after="360"/>
        <w:rPr>
          <w:sz w:val="24"/>
          <w:szCs w:val="24"/>
        </w:rPr>
      </w:pPr>
      <w:r>
        <w:rPr>
          <w:sz w:val="24"/>
          <w:szCs w:val="24"/>
        </w:rPr>
        <w:t xml:space="preserve">A </w:t>
      </w:r>
      <w:r w:rsidR="000C3AD3">
        <w:rPr>
          <w:sz w:val="24"/>
          <w:szCs w:val="24"/>
        </w:rPr>
        <w:t xml:space="preserve">5.00 gram </w:t>
      </w:r>
      <w:r>
        <w:rPr>
          <w:sz w:val="24"/>
          <w:szCs w:val="24"/>
        </w:rPr>
        <w:t xml:space="preserve">piece of metal absorbs 120. Joules of heat energy.  </w:t>
      </w:r>
      <w:proofErr w:type="gramStart"/>
      <w:r>
        <w:rPr>
          <w:sz w:val="24"/>
          <w:szCs w:val="24"/>
        </w:rPr>
        <w:t>It’s</w:t>
      </w:r>
      <w:proofErr w:type="gramEnd"/>
      <w:r>
        <w:rPr>
          <w:sz w:val="24"/>
          <w:szCs w:val="24"/>
        </w:rPr>
        <w:t xml:space="preserve"> temperature goes up from 23.5</w:t>
      </w:r>
      <w:r w:rsidRPr="003C6D25">
        <w:rPr>
          <w:sz w:val="24"/>
          <w:szCs w:val="24"/>
          <w:vertAlign w:val="superscript"/>
        </w:rPr>
        <w:t>o</w:t>
      </w:r>
      <w:r>
        <w:rPr>
          <w:sz w:val="24"/>
          <w:szCs w:val="24"/>
        </w:rPr>
        <w:t>C to 32.9</w:t>
      </w:r>
      <w:r w:rsidRPr="003C6D25">
        <w:rPr>
          <w:sz w:val="24"/>
          <w:szCs w:val="24"/>
          <w:vertAlign w:val="superscript"/>
        </w:rPr>
        <w:t>o</w:t>
      </w:r>
      <w:r>
        <w:rPr>
          <w:sz w:val="24"/>
          <w:szCs w:val="24"/>
        </w:rPr>
        <w:t>C.</w:t>
      </w:r>
      <w:r w:rsidR="000C3AD3">
        <w:rPr>
          <w:sz w:val="24"/>
          <w:szCs w:val="24"/>
        </w:rPr>
        <w:t xml:space="preserve">   C</w:t>
      </w:r>
      <w:r>
        <w:rPr>
          <w:sz w:val="24"/>
          <w:szCs w:val="24"/>
        </w:rPr>
        <w:t>alculate the specific heat of the metal.</w:t>
      </w:r>
      <w:r w:rsidR="006932CD">
        <w:rPr>
          <w:sz w:val="24"/>
          <w:szCs w:val="24"/>
        </w:rPr>
        <w:br/>
      </w:r>
    </w:p>
    <w:p w14:paraId="5B048811" w14:textId="0A7A9B9A" w:rsidR="003C6D25" w:rsidRDefault="00442ED2" w:rsidP="006932CD">
      <w:pPr>
        <w:pStyle w:val="ListParagraph"/>
        <w:numPr>
          <w:ilvl w:val="0"/>
          <w:numId w:val="4"/>
        </w:numPr>
        <w:spacing w:before="120" w:after="360"/>
        <w:rPr>
          <w:sz w:val="24"/>
          <w:szCs w:val="24"/>
        </w:rPr>
      </w:pPr>
      <w:r>
        <w:rPr>
          <w:sz w:val="24"/>
          <w:szCs w:val="24"/>
        </w:rPr>
        <w:t>The inner calorimeter support that’s used with the two metal cylinder trials, must also be present for the third acid/base even though there’s no metal to support.  Why?</w:t>
      </w:r>
      <w:r w:rsidR="006932CD">
        <w:rPr>
          <w:sz w:val="24"/>
          <w:szCs w:val="24"/>
        </w:rPr>
        <w:br/>
      </w:r>
    </w:p>
    <w:p w14:paraId="62429B80" w14:textId="1CB010F4" w:rsidR="00442ED2" w:rsidRDefault="00404771" w:rsidP="006932CD">
      <w:pPr>
        <w:pStyle w:val="ListParagraph"/>
        <w:numPr>
          <w:ilvl w:val="0"/>
          <w:numId w:val="4"/>
        </w:numPr>
        <w:spacing w:before="120" w:after="360"/>
        <w:rPr>
          <w:sz w:val="24"/>
          <w:szCs w:val="24"/>
        </w:rPr>
      </w:pPr>
      <w:bookmarkStart w:id="0" w:name="_Hlk97820290"/>
      <w:r>
        <w:rPr>
          <w:sz w:val="24"/>
          <w:szCs w:val="24"/>
        </w:rPr>
        <w:t xml:space="preserve">Given </w:t>
      </w:r>
      <w:bookmarkStart w:id="1" w:name="_Hlk97820306"/>
      <w:r>
        <w:rPr>
          <w:sz w:val="24"/>
          <w:szCs w:val="24"/>
        </w:rPr>
        <w:t>the following masses, determine the mass of the water:</w:t>
      </w:r>
      <w:r>
        <w:rPr>
          <w:sz w:val="24"/>
          <w:szCs w:val="24"/>
        </w:rPr>
        <w:br/>
        <w:t xml:space="preserve">                                         mass (empty calorimeter)   =     154.33 grams</w:t>
      </w:r>
      <w:r>
        <w:rPr>
          <w:sz w:val="24"/>
          <w:szCs w:val="24"/>
        </w:rPr>
        <w:br/>
        <w:t xml:space="preserve">                                         mass (+H</w:t>
      </w:r>
      <w:r w:rsidRPr="00404771">
        <w:rPr>
          <w:sz w:val="24"/>
          <w:szCs w:val="24"/>
          <w:vertAlign w:val="subscript"/>
        </w:rPr>
        <w:t>2</w:t>
      </w:r>
      <w:r>
        <w:rPr>
          <w:sz w:val="24"/>
          <w:szCs w:val="24"/>
        </w:rPr>
        <w:t>O )                          =      256.45 grams</w:t>
      </w:r>
      <w:r>
        <w:rPr>
          <w:sz w:val="24"/>
          <w:szCs w:val="24"/>
        </w:rPr>
        <w:br/>
        <w:t xml:space="preserve">                                         mass (+H</w:t>
      </w:r>
      <w:r w:rsidRPr="00404771">
        <w:rPr>
          <w:sz w:val="24"/>
          <w:szCs w:val="24"/>
          <w:vertAlign w:val="subscript"/>
        </w:rPr>
        <w:t>2</w:t>
      </w:r>
      <w:r>
        <w:rPr>
          <w:sz w:val="24"/>
          <w:szCs w:val="24"/>
        </w:rPr>
        <w:t>O + Cu)                  =     298.15 grams</w:t>
      </w:r>
      <w:r w:rsidR="006932CD">
        <w:rPr>
          <w:sz w:val="24"/>
          <w:szCs w:val="24"/>
        </w:rPr>
        <w:br/>
      </w:r>
      <w:bookmarkEnd w:id="1"/>
    </w:p>
    <w:bookmarkEnd w:id="0"/>
    <w:p w14:paraId="441AC7A2" w14:textId="29872859" w:rsidR="006932CD" w:rsidRDefault="006932CD" w:rsidP="006932CD">
      <w:pPr>
        <w:pStyle w:val="ListParagraph"/>
        <w:numPr>
          <w:ilvl w:val="0"/>
          <w:numId w:val="4"/>
        </w:numPr>
        <w:spacing w:before="120" w:after="360"/>
        <w:rPr>
          <w:sz w:val="24"/>
          <w:szCs w:val="24"/>
        </w:rPr>
      </w:pPr>
      <w:r>
        <w:rPr>
          <w:sz w:val="24"/>
          <w:szCs w:val="24"/>
        </w:rPr>
        <w:t>Is it a problem to mix up the hot/stir plates in Procedure 2? Why?</w:t>
      </w:r>
      <w:r>
        <w:rPr>
          <w:sz w:val="24"/>
          <w:szCs w:val="24"/>
        </w:rPr>
        <w:br/>
      </w:r>
    </w:p>
    <w:p w14:paraId="40EA3FE5" w14:textId="11632CE9" w:rsidR="006932CD" w:rsidRDefault="006932CD" w:rsidP="006932CD">
      <w:pPr>
        <w:pStyle w:val="ListParagraph"/>
        <w:numPr>
          <w:ilvl w:val="0"/>
          <w:numId w:val="4"/>
        </w:numPr>
        <w:spacing w:before="120" w:after="360"/>
        <w:rPr>
          <w:sz w:val="24"/>
          <w:szCs w:val="24"/>
        </w:rPr>
      </w:pPr>
      <w:r>
        <w:rPr>
          <w:sz w:val="24"/>
          <w:szCs w:val="24"/>
        </w:rPr>
        <w:t>What is the word that’s used to describe a substance’s release of heat energy?</w:t>
      </w:r>
      <w:r>
        <w:rPr>
          <w:sz w:val="24"/>
          <w:szCs w:val="24"/>
        </w:rPr>
        <w:br/>
      </w:r>
    </w:p>
    <w:p w14:paraId="1E26F3EC" w14:textId="7608D9A6" w:rsidR="008769A8" w:rsidRPr="00073A75" w:rsidRDefault="00073A75" w:rsidP="00073A75">
      <w:pPr>
        <w:pStyle w:val="ListParagraph"/>
        <w:numPr>
          <w:ilvl w:val="0"/>
          <w:numId w:val="4"/>
        </w:numPr>
        <w:spacing w:before="120" w:after="120"/>
        <w:rPr>
          <w:b/>
          <w:bCs/>
          <w:sz w:val="24"/>
          <w:szCs w:val="24"/>
        </w:rPr>
      </w:pPr>
      <w:r w:rsidRPr="00073A75">
        <w:rPr>
          <w:sz w:val="24"/>
          <w:szCs w:val="24"/>
        </w:rPr>
        <w:t>The instructions that accompany a YETI travel mug tell you rinse the cup with hot water before adding hot chocolate or coffee.  Why?</w:t>
      </w:r>
    </w:p>
    <w:p w14:paraId="5B51872A" w14:textId="61BB3B2F" w:rsidR="008769A8" w:rsidRDefault="008769A8">
      <w:pPr>
        <w:rPr>
          <w:b/>
          <w:bCs/>
          <w:sz w:val="28"/>
          <w:szCs w:val="28"/>
        </w:rPr>
      </w:pPr>
    </w:p>
    <w:p w14:paraId="4887B094" w14:textId="716CFBE0" w:rsidR="00F13A2A" w:rsidRPr="007E1384" w:rsidRDefault="007E1384">
      <w:pPr>
        <w:rPr>
          <w:b/>
          <w:bCs/>
          <w:sz w:val="28"/>
          <w:szCs w:val="28"/>
        </w:rPr>
      </w:pPr>
      <w:r w:rsidRPr="007E1384">
        <w:rPr>
          <w:b/>
          <w:bCs/>
          <w:noProof/>
          <w:sz w:val="32"/>
          <w:szCs w:val="32"/>
        </w:rPr>
        <w:lastRenderedPageBreak/>
        <w:drawing>
          <wp:anchor distT="0" distB="0" distL="114300" distR="114300" simplePos="0" relativeHeight="251659264" behindDoc="1" locked="0" layoutInCell="1" allowOverlap="1" wp14:anchorId="423D452B" wp14:editId="310B8241">
            <wp:simplePos x="0" y="0"/>
            <wp:positionH relativeFrom="margin">
              <wp:posOffset>71120</wp:posOffset>
            </wp:positionH>
            <wp:positionV relativeFrom="paragraph">
              <wp:posOffset>300990</wp:posOffset>
            </wp:positionV>
            <wp:extent cx="780415" cy="1433830"/>
            <wp:effectExtent l="0" t="0" r="635" b="0"/>
            <wp:wrapTight wrapText="bothSides">
              <wp:wrapPolygon edited="0">
                <wp:start x="0" y="0"/>
                <wp:lineTo x="0" y="21236"/>
                <wp:lineTo x="21090" y="21236"/>
                <wp:lineTo x="21090" y="0"/>
                <wp:lineTo x="0" y="0"/>
              </wp:wrapPolygon>
            </wp:wrapTight>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0415" cy="1433830"/>
                    </a:xfrm>
                    <a:prstGeom prst="rect">
                      <a:avLst/>
                    </a:prstGeom>
                  </pic:spPr>
                </pic:pic>
              </a:graphicData>
            </a:graphic>
            <wp14:sizeRelH relativeFrom="margin">
              <wp14:pctWidth>0</wp14:pctWidth>
            </wp14:sizeRelH>
            <wp14:sizeRelV relativeFrom="margin">
              <wp14:pctHeight>0</wp14:pctHeight>
            </wp14:sizeRelV>
          </wp:anchor>
        </w:drawing>
      </w:r>
      <w:r w:rsidRPr="007E1384">
        <w:rPr>
          <w:b/>
          <w:bCs/>
          <w:sz w:val="28"/>
          <w:szCs w:val="28"/>
        </w:rPr>
        <w:t xml:space="preserve">Introduction to </w:t>
      </w:r>
      <w:r w:rsidR="00F13A2A" w:rsidRPr="007E1384">
        <w:rPr>
          <w:b/>
          <w:bCs/>
          <w:sz w:val="28"/>
          <w:szCs w:val="28"/>
        </w:rPr>
        <w:t>Calorimetry</w:t>
      </w:r>
    </w:p>
    <w:p w14:paraId="532BE265" w14:textId="1A590C6F" w:rsidR="00F13A2A" w:rsidRDefault="00C408AA">
      <w:r>
        <w:t>Constant pressure c</w:t>
      </w:r>
      <w:r w:rsidR="00F13A2A">
        <w:t xml:space="preserve">alorimetry is </w:t>
      </w:r>
      <w:r>
        <w:t>an</w:t>
      </w:r>
      <w:r w:rsidR="00F13A2A">
        <w:t xml:space="preserve"> experimental technique used to measure the heat released or consumed by a chemical reaction.  </w:t>
      </w:r>
      <w:r w:rsidR="008D5A8D">
        <w:t xml:space="preserve">It’s “constant pressure” because the entire experiment is done at atmospheric pressure.  </w:t>
      </w:r>
      <w:r w:rsidR="00F13A2A">
        <w:t xml:space="preserve">The </w:t>
      </w:r>
      <w:r w:rsidR="008D5A8D">
        <w:t>action</w:t>
      </w:r>
      <w:r w:rsidR="00F13A2A">
        <w:t xml:space="preserve"> takes place in an insulated cup known as the calorimeter</w:t>
      </w:r>
      <w:r w:rsidR="008D5A8D">
        <w:t xml:space="preserve"> that’s </w:t>
      </w:r>
      <w:r w:rsidR="00F13A2A">
        <w:t>insulated to keep the outside surroundings from affecting the results.  A good calorimeter, like a YETI</w:t>
      </w:r>
      <w:r>
        <w:t xml:space="preserve"> </w:t>
      </w:r>
      <w:r w:rsidR="007E1384">
        <w:t xml:space="preserve">travel </w:t>
      </w:r>
      <w:r>
        <w:t>mug</w:t>
      </w:r>
      <w:r w:rsidR="00F13A2A">
        <w:t>, is designed to keep hot things hot and cold things cold</w:t>
      </w:r>
      <w:r w:rsidR="007E1384">
        <w:t xml:space="preserve"> regardless of the outside temperature.</w:t>
      </w:r>
      <w:r w:rsidR="00F13A2A">
        <w:t xml:space="preserve">  </w:t>
      </w:r>
    </w:p>
    <w:p w14:paraId="28055D85" w14:textId="22F334B9" w:rsidR="0097505B" w:rsidRDefault="0097505B"/>
    <w:p w14:paraId="164E76F1" w14:textId="653EAE0D" w:rsidR="0097505B" w:rsidRDefault="0097505B">
      <w:r w:rsidRPr="007E1384">
        <w:rPr>
          <w:b/>
          <w:bCs/>
          <w:noProof/>
          <w:sz w:val="28"/>
          <w:szCs w:val="28"/>
        </w:rPr>
        <w:drawing>
          <wp:anchor distT="0" distB="0" distL="114300" distR="114300" simplePos="0" relativeHeight="251658240" behindDoc="1" locked="0" layoutInCell="1" allowOverlap="1" wp14:anchorId="62C8E391" wp14:editId="30A81D9D">
            <wp:simplePos x="0" y="0"/>
            <wp:positionH relativeFrom="margin">
              <wp:align>right</wp:align>
            </wp:positionH>
            <wp:positionV relativeFrom="paragraph">
              <wp:posOffset>281940</wp:posOffset>
            </wp:positionV>
            <wp:extent cx="1941830" cy="2286000"/>
            <wp:effectExtent l="0" t="0" r="1270" b="0"/>
            <wp:wrapTight wrapText="bothSides">
              <wp:wrapPolygon edited="0">
                <wp:start x="0" y="0"/>
                <wp:lineTo x="0" y="21420"/>
                <wp:lineTo x="21402" y="21420"/>
                <wp:lineTo x="21402"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6" cstate="print">
                      <a:extLst>
                        <a:ext uri="{28A0092B-C50C-407E-A947-70E740481C1C}">
                          <a14:useLocalDpi xmlns:a14="http://schemas.microsoft.com/office/drawing/2010/main" val="0"/>
                        </a:ext>
                      </a:extLst>
                    </a:blip>
                    <a:srcRect t="2898"/>
                    <a:stretch/>
                  </pic:blipFill>
                  <pic:spPr bwMode="auto">
                    <a:xfrm>
                      <a:off x="0" y="0"/>
                      <a:ext cx="1941830"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140156" w14:textId="70E1823E" w:rsidR="00F13A2A" w:rsidRDefault="00C408AA">
      <w:r>
        <w:t>At right is a diagram</w:t>
      </w:r>
      <w:r w:rsidR="00F13A2A">
        <w:t xml:space="preserve"> of the calorimeter</w:t>
      </w:r>
      <w:r>
        <w:t xml:space="preserve"> apparatus</w:t>
      </w:r>
      <w:r w:rsidR="00F13A2A">
        <w:t xml:space="preserve"> you’ll be using in this experiment</w:t>
      </w:r>
      <w:r>
        <w:t>. The key features are:</w:t>
      </w:r>
    </w:p>
    <w:p w14:paraId="0054E265" w14:textId="45ECBBAF" w:rsidR="00C408AA" w:rsidRDefault="00C408AA" w:rsidP="00C408AA">
      <w:pPr>
        <w:pStyle w:val="ListParagraph"/>
        <w:numPr>
          <w:ilvl w:val="0"/>
          <w:numId w:val="2"/>
        </w:numPr>
      </w:pPr>
      <w:r w:rsidRPr="0097505B">
        <w:rPr>
          <w:b/>
          <w:bCs/>
        </w:rPr>
        <w:t>Styrofoam coffee cup.</w:t>
      </w:r>
      <w:r>
        <w:br/>
        <w:t xml:space="preserve">Styrofoam is a great insulator and is at the heart of this apparatus.  The blue support structure protects the cup, supports the temperature </w:t>
      </w:r>
      <w:proofErr w:type="gramStart"/>
      <w:r>
        <w:t>probe</w:t>
      </w:r>
      <w:proofErr w:type="gramEnd"/>
      <w:r>
        <w:t xml:space="preserve"> and provides a lid that keeps heat from escaping out the top</w:t>
      </w:r>
      <w:r w:rsidR="00A44D89">
        <w:t>.</w:t>
      </w:r>
    </w:p>
    <w:p w14:paraId="5B6C9BD7" w14:textId="174484B1" w:rsidR="008D5A8D" w:rsidRDefault="008D5A8D" w:rsidP="008D5A8D">
      <w:pPr>
        <w:pStyle w:val="ListParagraph"/>
        <w:numPr>
          <w:ilvl w:val="0"/>
          <w:numId w:val="2"/>
        </w:numPr>
      </w:pPr>
      <w:r w:rsidRPr="0097505B">
        <w:rPr>
          <w:b/>
          <w:bCs/>
        </w:rPr>
        <w:t>H</w:t>
      </w:r>
      <w:r w:rsidRPr="0097505B">
        <w:rPr>
          <w:b/>
          <w:bCs/>
          <w:vertAlign w:val="subscript"/>
        </w:rPr>
        <w:t>2</w:t>
      </w:r>
      <w:r w:rsidRPr="0097505B">
        <w:rPr>
          <w:b/>
          <w:bCs/>
        </w:rPr>
        <w:t>O</w:t>
      </w:r>
      <w:r w:rsidR="0097505B">
        <w:rPr>
          <w:b/>
          <w:bCs/>
        </w:rPr>
        <w:t xml:space="preserve"> (or some other solution)</w:t>
      </w:r>
      <w:r w:rsidRPr="0097505B">
        <w:rPr>
          <w:b/>
          <w:bCs/>
        </w:rPr>
        <w:t>:</w:t>
      </w:r>
      <w:r>
        <w:br/>
        <w:t>The water or solution in the Styrofoam cup is what gains or loses heat energy as indicated by temperature increases or decreases respectively.</w:t>
      </w:r>
    </w:p>
    <w:p w14:paraId="20605C92" w14:textId="77777777" w:rsidR="008D5A8D" w:rsidRDefault="008D5A8D" w:rsidP="008D5A8D">
      <w:pPr>
        <w:pStyle w:val="ListParagraph"/>
        <w:numPr>
          <w:ilvl w:val="0"/>
          <w:numId w:val="2"/>
        </w:numPr>
      </w:pPr>
      <w:r w:rsidRPr="0097505B">
        <w:rPr>
          <w:b/>
          <w:bCs/>
        </w:rPr>
        <w:t xml:space="preserve">Temperature probe. </w:t>
      </w:r>
      <w:r>
        <w:t xml:space="preserve"> </w:t>
      </w:r>
      <w:r>
        <w:br/>
        <w:t xml:space="preserve">The temperature probe monitors the temperature of the liquid in the calorimeter.  </w:t>
      </w:r>
    </w:p>
    <w:p w14:paraId="01013F42" w14:textId="3AA3380B" w:rsidR="00C408AA" w:rsidRDefault="00C408AA" w:rsidP="00C408AA">
      <w:pPr>
        <w:pStyle w:val="ListParagraph"/>
        <w:numPr>
          <w:ilvl w:val="0"/>
          <w:numId w:val="2"/>
        </w:numPr>
      </w:pPr>
      <w:r w:rsidRPr="0097505B">
        <w:rPr>
          <w:b/>
          <w:bCs/>
        </w:rPr>
        <w:t>Stir bar.</w:t>
      </w:r>
      <w:r w:rsidRPr="0097505B">
        <w:rPr>
          <w:b/>
          <w:bCs/>
        </w:rPr>
        <w:br/>
      </w:r>
      <w:r>
        <w:t>The stir bar mixes the contents of the calorimeter with the help of the stir plate below</w:t>
      </w:r>
      <w:r w:rsidR="00A44D89">
        <w:t>.</w:t>
      </w:r>
      <w:r w:rsidR="00BA2C82">
        <w:t xml:space="preserve">  This </w:t>
      </w:r>
      <w:proofErr w:type="gramStart"/>
      <w:r w:rsidR="00BA2C82">
        <w:t>insures</w:t>
      </w:r>
      <w:proofErr w:type="gramEnd"/>
      <w:r w:rsidR="00BA2C82">
        <w:t xml:space="preserve"> that the temperature measured by the temperature probe is the same for the solution everywhere.</w:t>
      </w:r>
      <w:r>
        <w:br/>
      </w:r>
      <w:r>
        <w:br/>
        <w:t>Note that the stir plate “HEAT” function is turned off.  This is necessary to keep from melting the apparatus.</w:t>
      </w:r>
    </w:p>
    <w:p w14:paraId="22A9CB40" w14:textId="5B87A1BB" w:rsidR="0097505B" w:rsidRDefault="0097505B" w:rsidP="00C408AA">
      <w:pPr>
        <w:pStyle w:val="ListParagraph"/>
        <w:numPr>
          <w:ilvl w:val="0"/>
          <w:numId w:val="2"/>
        </w:numPr>
      </w:pPr>
      <w:r>
        <w:rPr>
          <w:b/>
          <w:bCs/>
        </w:rPr>
        <w:t>Lid</w:t>
      </w:r>
      <w:r>
        <w:rPr>
          <w:b/>
          <w:bCs/>
        </w:rPr>
        <w:br/>
      </w:r>
      <w:r w:rsidRPr="0097505B">
        <w:t>The lid is closed during the experiment to keep heat from moving in or out of the calorimeter.</w:t>
      </w:r>
    </w:p>
    <w:p w14:paraId="5D395375" w14:textId="2D4A8F18" w:rsidR="00C408AA" w:rsidRDefault="00C408AA" w:rsidP="00A44D89"/>
    <w:p w14:paraId="18058956" w14:textId="3BEF2785" w:rsidR="00C408AA" w:rsidRDefault="00BA2C82">
      <w:r>
        <w:t>Calculating heat transfer</w:t>
      </w:r>
    </w:p>
    <w:p w14:paraId="60CBF720" w14:textId="5C906154" w:rsidR="00BA2C82" w:rsidRDefault="00BA2C82">
      <w:r>
        <w:t>In the experiments that follow, the water (or solution) gains heat energy</w:t>
      </w:r>
      <w:r w:rsidR="008D5A8D">
        <w:t xml:space="preserve"> </w:t>
      </w:r>
      <w:r w:rsidR="0097505B">
        <w:t>and</w:t>
      </w:r>
      <w:r w:rsidR="008D5A8D">
        <w:t xml:space="preserve"> is </w:t>
      </w:r>
      <w:r>
        <w:t>calculated as follows:</w:t>
      </w:r>
    </w:p>
    <w:p w14:paraId="370B6A67" w14:textId="54AACDC2" w:rsidR="00BA2C82" w:rsidRPr="00BA2C82" w:rsidRDefault="009B6A5E" w:rsidP="00BA2C82">
      <w:pPr>
        <w:ind w:left="1440" w:firstLine="720"/>
        <w:rPr>
          <w:sz w:val="48"/>
          <w:szCs w:val="48"/>
        </w:rPr>
      </w:pPr>
      <w:r>
        <w:rPr>
          <w:sz w:val="48"/>
          <w:szCs w:val="48"/>
        </w:rPr>
        <w:t xml:space="preserve"> </w:t>
      </w:r>
      <w:r w:rsidR="004027B8">
        <w:rPr>
          <w:sz w:val="48"/>
          <w:szCs w:val="48"/>
        </w:rPr>
        <w:t xml:space="preserve">    </w:t>
      </w:r>
      <w:r>
        <w:rPr>
          <w:sz w:val="48"/>
          <w:szCs w:val="48"/>
        </w:rPr>
        <w:t xml:space="preserve">     </w:t>
      </w:r>
      <w:r w:rsidR="00BA2C82" w:rsidRPr="00BA2C82">
        <w:rPr>
          <w:sz w:val="48"/>
          <w:szCs w:val="48"/>
        </w:rPr>
        <w:t>q</w:t>
      </w:r>
      <w:r w:rsidR="00BA2C82" w:rsidRPr="009B6A5E">
        <w:rPr>
          <w:sz w:val="28"/>
          <w:szCs w:val="28"/>
          <w:vertAlign w:val="subscript"/>
        </w:rPr>
        <w:t>H2O</w:t>
      </w:r>
      <w:r w:rsidR="00BA2C82" w:rsidRPr="009B6A5E">
        <w:rPr>
          <w:sz w:val="28"/>
          <w:szCs w:val="28"/>
        </w:rPr>
        <w:t xml:space="preserve"> </w:t>
      </w:r>
      <w:r w:rsidR="00BA2C82" w:rsidRPr="00BA2C82">
        <w:rPr>
          <w:sz w:val="48"/>
          <w:szCs w:val="48"/>
        </w:rPr>
        <w:t>= m</w:t>
      </w:r>
      <w:r w:rsidR="00BA2C82" w:rsidRPr="009B6A5E">
        <w:rPr>
          <w:sz w:val="28"/>
          <w:szCs w:val="28"/>
          <w:vertAlign w:val="subscript"/>
        </w:rPr>
        <w:t>H2O</w:t>
      </w:r>
      <w:r w:rsidR="00BA2C82" w:rsidRPr="00BA2C82">
        <w:rPr>
          <w:sz w:val="48"/>
          <w:szCs w:val="48"/>
        </w:rPr>
        <w:t xml:space="preserve">   </w:t>
      </w:r>
      <w:r w:rsidR="00BA2C82" w:rsidRPr="00BA2C82">
        <w:rPr>
          <w:rFonts w:cstheme="minorHAnsi"/>
          <w:sz w:val="48"/>
          <w:szCs w:val="48"/>
        </w:rPr>
        <w:t>×</w:t>
      </w:r>
      <w:r w:rsidR="00BA2C82" w:rsidRPr="00BA2C82">
        <w:rPr>
          <w:sz w:val="48"/>
          <w:szCs w:val="48"/>
        </w:rPr>
        <w:t xml:space="preserve">  </w:t>
      </w:r>
      <w:r w:rsidR="00BA2C82" w:rsidRPr="009B6A5E">
        <w:rPr>
          <w:color w:val="0070C0"/>
          <w:sz w:val="48"/>
          <w:szCs w:val="48"/>
        </w:rPr>
        <w:t>c</w:t>
      </w:r>
      <w:r w:rsidR="00BA2C82" w:rsidRPr="009B6A5E">
        <w:rPr>
          <w:color w:val="0070C0"/>
          <w:sz w:val="28"/>
          <w:szCs w:val="28"/>
          <w:vertAlign w:val="subscript"/>
        </w:rPr>
        <w:t>H2O</w:t>
      </w:r>
      <w:r w:rsidR="00BA2C82" w:rsidRPr="00BA2C82">
        <w:rPr>
          <w:sz w:val="48"/>
          <w:szCs w:val="48"/>
        </w:rPr>
        <w:t xml:space="preserve">   </w:t>
      </w:r>
      <w:r w:rsidR="00BA2C82" w:rsidRPr="00BA2C82">
        <w:rPr>
          <w:rFonts w:cstheme="minorHAnsi"/>
          <w:sz w:val="48"/>
          <w:szCs w:val="48"/>
        </w:rPr>
        <w:t>×</w:t>
      </w:r>
      <w:r w:rsidR="00BA2C82" w:rsidRPr="00BA2C82">
        <w:rPr>
          <w:sz w:val="48"/>
          <w:szCs w:val="48"/>
        </w:rPr>
        <w:t xml:space="preserve">  </w:t>
      </w:r>
      <w:r w:rsidR="00BA2C82" w:rsidRPr="00BA2C82">
        <w:rPr>
          <w:rFonts w:cstheme="minorHAnsi"/>
          <w:sz w:val="48"/>
          <w:szCs w:val="48"/>
        </w:rPr>
        <w:t>Δ</w:t>
      </w:r>
      <w:r w:rsidR="00BA2C82" w:rsidRPr="00BA2C82">
        <w:rPr>
          <w:sz w:val="48"/>
          <w:szCs w:val="48"/>
        </w:rPr>
        <w:t>T</w:t>
      </w:r>
      <w:r w:rsidRPr="009B6A5E">
        <w:rPr>
          <w:sz w:val="28"/>
          <w:szCs w:val="28"/>
          <w:vertAlign w:val="subscript"/>
        </w:rPr>
        <w:t>H2O</w:t>
      </w:r>
      <w:r w:rsidR="00BA2C82" w:rsidRPr="00BA2C82">
        <w:rPr>
          <w:sz w:val="48"/>
          <w:szCs w:val="48"/>
        </w:rPr>
        <w:t xml:space="preserve">  </w:t>
      </w:r>
    </w:p>
    <w:p w14:paraId="3DFD68B7" w14:textId="423AF2AF" w:rsidR="00774E08" w:rsidRDefault="00BA2C82">
      <w:r>
        <w:t xml:space="preserve">where q is the heat, m is the water’s mass in grams, </w:t>
      </w:r>
      <w:r w:rsidRPr="009B6A5E">
        <w:rPr>
          <w:color w:val="0070C0"/>
        </w:rPr>
        <w:t>c is water’s specific heat (4.184 J/</w:t>
      </w:r>
      <w:proofErr w:type="spellStart"/>
      <w:r w:rsidRPr="009B6A5E">
        <w:rPr>
          <w:color w:val="0070C0"/>
        </w:rPr>
        <w:t>g</w:t>
      </w:r>
      <w:r w:rsidRPr="009B6A5E">
        <w:rPr>
          <w:color w:val="0070C0"/>
          <w:vertAlign w:val="superscript"/>
        </w:rPr>
        <w:t>o</w:t>
      </w:r>
      <w:r w:rsidRPr="009B6A5E">
        <w:rPr>
          <w:color w:val="0070C0"/>
        </w:rPr>
        <w:t>C</w:t>
      </w:r>
      <w:proofErr w:type="spellEnd"/>
      <w:r w:rsidRPr="009B6A5E">
        <w:rPr>
          <w:color w:val="0070C0"/>
        </w:rPr>
        <w:t xml:space="preserve">) </w:t>
      </w:r>
      <w:r>
        <w:t xml:space="preserve">and </w:t>
      </w:r>
      <w:r w:rsidR="007E1384">
        <w:rPr>
          <w:rFonts w:cstheme="minorHAnsi"/>
        </w:rPr>
        <w:t>Δ</w:t>
      </w:r>
      <w:r>
        <w:t>T is the change in temperature (T</w:t>
      </w:r>
      <w:r w:rsidRPr="007E1384">
        <w:rPr>
          <w:vertAlign w:val="subscript"/>
        </w:rPr>
        <w:t>f</w:t>
      </w:r>
      <w:r>
        <w:t xml:space="preserve"> – T</w:t>
      </w:r>
      <w:r w:rsidRPr="007E1384">
        <w:rPr>
          <w:vertAlign w:val="subscript"/>
        </w:rPr>
        <w:t>i</w:t>
      </w:r>
      <w:r>
        <w:t>)</w:t>
      </w:r>
      <w:r w:rsidR="0097505B">
        <w:t>.  In experiments involving aqueous solutions, we’ll use water’s specific heat in these calculations.</w:t>
      </w:r>
    </w:p>
    <w:p w14:paraId="53B2441A" w14:textId="77777777" w:rsidR="004027B8" w:rsidRDefault="007E1384">
      <w:r>
        <w:t>However, while water gains heat energy, so does the calorimeter.  Yes, we’ve designed the calorimeter to be as insulating as possible, but even so the cup, stir bar and temperature probe interact and lead to heat absorption.</w:t>
      </w:r>
      <w:r w:rsidR="009B6A5E">
        <w:t xml:space="preserve"> </w:t>
      </w:r>
    </w:p>
    <w:p w14:paraId="4FC8D3DB" w14:textId="36CE8622" w:rsidR="007E1384" w:rsidRDefault="004027B8">
      <w:r>
        <w:t xml:space="preserve">We can calculate the </w:t>
      </w:r>
      <w:r w:rsidR="009B6A5E">
        <w:t xml:space="preserve">amount of heat absorbed by the calorimeter </w:t>
      </w:r>
      <w:r>
        <w:t>as follows:</w:t>
      </w:r>
    </w:p>
    <w:p w14:paraId="56A357F5" w14:textId="0FEDE4DF" w:rsidR="009B6A5E" w:rsidRPr="00BA2C82" w:rsidRDefault="009B6A5E" w:rsidP="009B6A5E">
      <w:pPr>
        <w:ind w:left="1440" w:firstLine="720"/>
        <w:rPr>
          <w:sz w:val="48"/>
          <w:szCs w:val="48"/>
        </w:rPr>
      </w:pPr>
      <w:r>
        <w:rPr>
          <w:sz w:val="48"/>
          <w:szCs w:val="48"/>
        </w:rPr>
        <w:t xml:space="preserve">   </w:t>
      </w:r>
      <w:r w:rsidR="004027B8">
        <w:rPr>
          <w:sz w:val="48"/>
          <w:szCs w:val="48"/>
        </w:rPr>
        <w:t xml:space="preserve">    </w:t>
      </w:r>
      <w:r>
        <w:rPr>
          <w:sz w:val="48"/>
          <w:szCs w:val="48"/>
        </w:rPr>
        <w:t xml:space="preserve">   </w:t>
      </w:r>
      <w:proofErr w:type="spellStart"/>
      <w:r w:rsidRPr="00BA2C82">
        <w:rPr>
          <w:sz w:val="48"/>
          <w:szCs w:val="48"/>
        </w:rPr>
        <w:t>q</w:t>
      </w:r>
      <w:r w:rsidRPr="009B6A5E">
        <w:rPr>
          <w:sz w:val="28"/>
          <w:szCs w:val="28"/>
          <w:vertAlign w:val="subscript"/>
        </w:rPr>
        <w:t>calorimeter</w:t>
      </w:r>
      <w:proofErr w:type="spellEnd"/>
      <w:r w:rsidRPr="00BA2C82">
        <w:rPr>
          <w:sz w:val="48"/>
          <w:szCs w:val="48"/>
        </w:rPr>
        <w:t xml:space="preserve"> = </w:t>
      </w:r>
      <w:proofErr w:type="spellStart"/>
      <w:r w:rsidRPr="009B6A5E">
        <w:rPr>
          <w:color w:val="FF0000"/>
          <w:sz w:val="48"/>
          <w:szCs w:val="48"/>
          <w:u w:val="single"/>
        </w:rPr>
        <w:t>C</w:t>
      </w:r>
      <w:r w:rsidRPr="009B6A5E">
        <w:rPr>
          <w:sz w:val="28"/>
          <w:szCs w:val="28"/>
          <w:vertAlign w:val="subscript"/>
        </w:rPr>
        <w:t>calorimeter</w:t>
      </w:r>
      <w:proofErr w:type="spellEnd"/>
      <w:r w:rsidRPr="00BA2C82">
        <w:rPr>
          <w:sz w:val="48"/>
          <w:szCs w:val="48"/>
        </w:rPr>
        <w:t xml:space="preserve">   </w:t>
      </w:r>
      <w:r w:rsidRPr="00BA2C82">
        <w:rPr>
          <w:rFonts w:cstheme="minorHAnsi"/>
          <w:sz w:val="48"/>
          <w:szCs w:val="48"/>
        </w:rPr>
        <w:t>×</w:t>
      </w:r>
      <w:r w:rsidRPr="00BA2C82">
        <w:rPr>
          <w:sz w:val="48"/>
          <w:szCs w:val="48"/>
        </w:rPr>
        <w:t xml:space="preserve">  </w:t>
      </w:r>
      <w:r w:rsidRPr="00BA2C82">
        <w:rPr>
          <w:rFonts w:cstheme="minorHAnsi"/>
          <w:sz w:val="48"/>
          <w:szCs w:val="48"/>
        </w:rPr>
        <w:t>Δ</w:t>
      </w:r>
      <w:r w:rsidRPr="00BA2C82">
        <w:rPr>
          <w:sz w:val="48"/>
          <w:szCs w:val="48"/>
        </w:rPr>
        <w:t>T</w:t>
      </w:r>
      <w:r w:rsidRPr="009B6A5E">
        <w:rPr>
          <w:sz w:val="28"/>
          <w:szCs w:val="28"/>
          <w:vertAlign w:val="subscript"/>
        </w:rPr>
        <w:t xml:space="preserve"> calorimeter</w:t>
      </w:r>
      <w:r w:rsidRPr="00BA2C82">
        <w:rPr>
          <w:sz w:val="48"/>
          <w:szCs w:val="48"/>
        </w:rPr>
        <w:t xml:space="preserve">    </w:t>
      </w:r>
    </w:p>
    <w:p w14:paraId="342A86EA" w14:textId="105816F2" w:rsidR="00D86AD4" w:rsidRDefault="009B6A5E">
      <w:r>
        <w:lastRenderedPageBreak/>
        <w:t>where q is the heat</w:t>
      </w:r>
      <w:r w:rsidR="004027B8">
        <w:t xml:space="preserve"> absorbed by the calorimeter</w:t>
      </w:r>
      <w:r>
        <w:t xml:space="preserve">, </w:t>
      </w:r>
      <w:r w:rsidRPr="009B6A5E">
        <w:rPr>
          <w:b/>
          <w:bCs/>
          <w:color w:val="FF0000"/>
          <w:u w:val="single"/>
        </w:rPr>
        <w:t>C</w:t>
      </w:r>
      <w:r>
        <w:t xml:space="preserve"> </w:t>
      </w:r>
      <w:r w:rsidRPr="009B6A5E">
        <w:rPr>
          <w:color w:val="FF0000"/>
        </w:rPr>
        <w:t xml:space="preserve"> is the calorimeter constant (J/</w:t>
      </w:r>
      <w:r w:rsidRPr="009B6A5E">
        <w:rPr>
          <w:color w:val="FF0000"/>
          <w:vertAlign w:val="superscript"/>
        </w:rPr>
        <w:t>o</w:t>
      </w:r>
      <w:r w:rsidRPr="009B6A5E">
        <w:rPr>
          <w:color w:val="FF0000"/>
        </w:rPr>
        <w:t>C)</w:t>
      </w:r>
      <w:r>
        <w:t xml:space="preserve"> and </w:t>
      </w:r>
      <w:r>
        <w:rPr>
          <w:rFonts w:cstheme="minorHAnsi"/>
        </w:rPr>
        <w:t>Δ</w:t>
      </w:r>
      <w:r>
        <w:t>T is the change in temperature (T</w:t>
      </w:r>
      <w:r w:rsidRPr="007E1384">
        <w:rPr>
          <w:vertAlign w:val="subscript"/>
        </w:rPr>
        <w:t>f</w:t>
      </w:r>
      <w:r>
        <w:t xml:space="preserve"> – T</w:t>
      </w:r>
      <w:r w:rsidRPr="007E1384">
        <w:rPr>
          <w:vertAlign w:val="subscript"/>
        </w:rPr>
        <w:t>i</w:t>
      </w:r>
      <w:r>
        <w:t xml:space="preserve">).  </w:t>
      </w:r>
      <w:r w:rsidR="00D86AD4">
        <w:t>Mass is not used in this calculation</w:t>
      </w:r>
      <w:r>
        <w:t xml:space="preserve">.  </w:t>
      </w:r>
    </w:p>
    <w:p w14:paraId="6A013E0E" w14:textId="35767BD7" w:rsidR="009B6A5E" w:rsidRDefault="00D86AD4">
      <w:r>
        <w:t>It’s important to note that t</w:t>
      </w:r>
      <w:r w:rsidR="009B6A5E">
        <w:t>he calorimeter constant must be determined experimentally</w:t>
      </w:r>
      <w:r>
        <w:t xml:space="preserve"> and this is the </w:t>
      </w:r>
      <w:r w:rsidR="0097505B">
        <w:t>purpose</w:t>
      </w:r>
      <w:r>
        <w:t xml:space="preserve"> of </w:t>
      </w:r>
      <w:r w:rsidR="00413B7B">
        <w:t>procedure 1 where we use a known mass of hot copper</w:t>
      </w:r>
      <w:r w:rsidR="0038014D">
        <w:t xml:space="preserve"> metal</w:t>
      </w:r>
      <w:r w:rsidR="00413B7B">
        <w:t xml:space="preserve"> to determine </w:t>
      </w:r>
      <w:r w:rsidR="00413B7B" w:rsidRPr="00413B7B">
        <w:rPr>
          <w:b/>
          <w:bCs/>
          <w:color w:val="FF0000"/>
          <w:u w:val="single"/>
        </w:rPr>
        <w:t>C</w:t>
      </w:r>
      <w:r w:rsidR="00413B7B">
        <w:t>.</w:t>
      </w:r>
    </w:p>
    <w:p w14:paraId="1C454D5C" w14:textId="5883888A" w:rsidR="004027B8" w:rsidRDefault="009B6A5E">
      <w:r>
        <w:t>Lastly</w:t>
      </w:r>
      <w:r w:rsidR="004027B8">
        <w:t>, one can combine the two equations above to determine the total heat gained (or lost) during the process:</w:t>
      </w:r>
    </w:p>
    <w:p w14:paraId="07E5D2DE" w14:textId="3F43E49D" w:rsidR="004027B8" w:rsidRPr="00BA2C82" w:rsidRDefault="004027B8" w:rsidP="004027B8">
      <w:pPr>
        <w:jc w:val="both"/>
        <w:rPr>
          <w:sz w:val="48"/>
          <w:szCs w:val="48"/>
        </w:rPr>
      </w:pPr>
      <w:r>
        <w:rPr>
          <w:sz w:val="48"/>
          <w:szCs w:val="48"/>
        </w:rPr>
        <w:t xml:space="preserve">       </w:t>
      </w:r>
      <w:proofErr w:type="spellStart"/>
      <w:r w:rsidRPr="00BA2C82">
        <w:rPr>
          <w:sz w:val="48"/>
          <w:szCs w:val="48"/>
        </w:rPr>
        <w:t>q</w:t>
      </w:r>
      <w:r>
        <w:rPr>
          <w:sz w:val="28"/>
          <w:szCs w:val="28"/>
          <w:vertAlign w:val="subscript"/>
        </w:rPr>
        <w:t>total</w:t>
      </w:r>
      <w:proofErr w:type="spellEnd"/>
      <w:r w:rsidRPr="009B6A5E">
        <w:rPr>
          <w:sz w:val="28"/>
          <w:szCs w:val="28"/>
        </w:rPr>
        <w:t xml:space="preserve"> </w:t>
      </w:r>
      <w:r w:rsidR="008769A8">
        <w:rPr>
          <w:sz w:val="28"/>
          <w:szCs w:val="28"/>
        </w:rPr>
        <w:t xml:space="preserve">   </w:t>
      </w:r>
      <w:r w:rsidRPr="00BA2C82">
        <w:rPr>
          <w:sz w:val="48"/>
          <w:szCs w:val="48"/>
        </w:rPr>
        <w:t xml:space="preserve">= </w:t>
      </w:r>
      <w:r>
        <w:rPr>
          <w:sz w:val="48"/>
          <w:szCs w:val="48"/>
        </w:rPr>
        <w:t xml:space="preserve">    </w:t>
      </w:r>
      <w:r w:rsidRPr="00BA2C82">
        <w:rPr>
          <w:sz w:val="48"/>
          <w:szCs w:val="48"/>
        </w:rPr>
        <w:t>m</w:t>
      </w:r>
      <w:r w:rsidRPr="009B6A5E">
        <w:rPr>
          <w:sz w:val="28"/>
          <w:szCs w:val="28"/>
          <w:vertAlign w:val="subscript"/>
        </w:rPr>
        <w:t>H2O</w:t>
      </w:r>
      <w:r w:rsidRPr="00BA2C82">
        <w:rPr>
          <w:sz w:val="48"/>
          <w:szCs w:val="48"/>
        </w:rPr>
        <w:t xml:space="preserve"> </w:t>
      </w:r>
      <w:r w:rsidRPr="00BA2C82">
        <w:rPr>
          <w:rFonts w:cstheme="minorHAnsi"/>
          <w:sz w:val="48"/>
          <w:szCs w:val="48"/>
        </w:rPr>
        <w:t>×</w:t>
      </w:r>
      <w:r w:rsidRPr="00BA2C82">
        <w:rPr>
          <w:sz w:val="48"/>
          <w:szCs w:val="48"/>
        </w:rPr>
        <w:t xml:space="preserve"> </w:t>
      </w:r>
      <w:r w:rsidRPr="009B6A5E">
        <w:rPr>
          <w:color w:val="0070C0"/>
          <w:sz w:val="48"/>
          <w:szCs w:val="48"/>
        </w:rPr>
        <w:t>c</w:t>
      </w:r>
      <w:r w:rsidRPr="009B6A5E">
        <w:rPr>
          <w:color w:val="0070C0"/>
          <w:sz w:val="28"/>
          <w:szCs w:val="28"/>
          <w:vertAlign w:val="subscript"/>
        </w:rPr>
        <w:t>H2O</w:t>
      </w:r>
      <w:r w:rsidRPr="00BA2C82">
        <w:rPr>
          <w:sz w:val="48"/>
          <w:szCs w:val="48"/>
        </w:rPr>
        <w:t xml:space="preserve"> </w:t>
      </w:r>
      <w:r w:rsidRPr="00BA2C82">
        <w:rPr>
          <w:rFonts w:cstheme="minorHAnsi"/>
          <w:sz w:val="48"/>
          <w:szCs w:val="48"/>
        </w:rPr>
        <w:t>×</w:t>
      </w:r>
      <w:r w:rsidRPr="00BA2C82">
        <w:rPr>
          <w:sz w:val="48"/>
          <w:szCs w:val="48"/>
        </w:rPr>
        <w:t xml:space="preserve"> </w:t>
      </w:r>
      <w:r w:rsidRPr="00BA2C82">
        <w:rPr>
          <w:rFonts w:cstheme="minorHAnsi"/>
          <w:sz w:val="48"/>
          <w:szCs w:val="48"/>
        </w:rPr>
        <w:t>Δ</w:t>
      </w:r>
      <w:r w:rsidRPr="00BA2C82">
        <w:rPr>
          <w:sz w:val="48"/>
          <w:szCs w:val="48"/>
        </w:rPr>
        <w:t>T</w:t>
      </w:r>
      <w:r w:rsidRPr="009B6A5E">
        <w:rPr>
          <w:sz w:val="28"/>
          <w:szCs w:val="28"/>
          <w:vertAlign w:val="subscript"/>
        </w:rPr>
        <w:t>H2O</w:t>
      </w:r>
      <w:r w:rsidRPr="00BA2C82">
        <w:rPr>
          <w:sz w:val="48"/>
          <w:szCs w:val="48"/>
        </w:rPr>
        <w:t xml:space="preserve">  </w:t>
      </w:r>
      <w:r>
        <w:rPr>
          <w:sz w:val="48"/>
          <w:szCs w:val="48"/>
        </w:rPr>
        <w:t xml:space="preserve">     +        </w:t>
      </w:r>
      <w:proofErr w:type="spellStart"/>
      <w:r w:rsidRPr="009B6A5E">
        <w:rPr>
          <w:color w:val="FF0000"/>
          <w:sz w:val="48"/>
          <w:szCs w:val="48"/>
          <w:u w:val="single"/>
        </w:rPr>
        <w:t>C</w:t>
      </w:r>
      <w:r w:rsidRPr="009B6A5E">
        <w:rPr>
          <w:sz w:val="28"/>
          <w:szCs w:val="28"/>
          <w:vertAlign w:val="subscript"/>
        </w:rPr>
        <w:t>calorimeter</w:t>
      </w:r>
      <w:proofErr w:type="spellEnd"/>
      <w:r w:rsidRPr="00BA2C82">
        <w:rPr>
          <w:sz w:val="48"/>
          <w:szCs w:val="48"/>
        </w:rPr>
        <w:t xml:space="preserve"> </w:t>
      </w:r>
      <w:r w:rsidRPr="00BA2C82">
        <w:rPr>
          <w:rFonts w:cstheme="minorHAnsi"/>
          <w:sz w:val="48"/>
          <w:szCs w:val="48"/>
        </w:rPr>
        <w:t>×</w:t>
      </w:r>
      <w:r w:rsidRPr="00BA2C82">
        <w:rPr>
          <w:sz w:val="48"/>
          <w:szCs w:val="48"/>
        </w:rPr>
        <w:t xml:space="preserve"> </w:t>
      </w:r>
      <w:r w:rsidRPr="00BA2C82">
        <w:rPr>
          <w:rFonts w:cstheme="minorHAnsi"/>
          <w:sz w:val="48"/>
          <w:szCs w:val="48"/>
        </w:rPr>
        <w:t>Δ</w:t>
      </w:r>
      <w:r w:rsidRPr="00BA2C82">
        <w:rPr>
          <w:sz w:val="48"/>
          <w:szCs w:val="48"/>
        </w:rPr>
        <w:t>T</w:t>
      </w:r>
      <w:r w:rsidRPr="009B6A5E">
        <w:rPr>
          <w:sz w:val="28"/>
          <w:szCs w:val="28"/>
          <w:vertAlign w:val="subscript"/>
        </w:rPr>
        <w:t xml:space="preserve"> calorimeter</w:t>
      </w:r>
    </w:p>
    <w:p w14:paraId="12A10295" w14:textId="158E1280" w:rsidR="00D86AD4" w:rsidRDefault="0038014D" w:rsidP="00D86AD4">
      <w:r>
        <w:t>S</w:t>
      </w:r>
      <w:r w:rsidR="008769A8">
        <w:t xml:space="preserve">ince </w:t>
      </w:r>
      <w:r w:rsidR="00D86AD4">
        <w:t>the calorimeter and water are in contact with one another</w:t>
      </w:r>
      <w:r w:rsidR="008769A8">
        <w:t xml:space="preserve"> their respective </w:t>
      </w:r>
      <w:r w:rsidR="00D86AD4">
        <w:rPr>
          <w:rFonts w:cstheme="minorHAnsi"/>
        </w:rPr>
        <w:t>Δ</w:t>
      </w:r>
      <w:r w:rsidR="00D86AD4">
        <w:t>T</w:t>
      </w:r>
      <w:r w:rsidR="008769A8">
        <w:t xml:space="preserve">’s are </w:t>
      </w:r>
      <w:r w:rsidR="00413B7B">
        <w:t>the same</w:t>
      </w:r>
      <w:r w:rsidR="008769A8">
        <w:t xml:space="preserve">. </w:t>
      </w:r>
    </w:p>
    <w:p w14:paraId="51494DB6" w14:textId="77777777" w:rsidR="00826527" w:rsidRDefault="00826527" w:rsidP="00D86AD4"/>
    <w:p w14:paraId="4A4AEF14" w14:textId="419141AA" w:rsidR="00774E08" w:rsidRPr="0024371E" w:rsidRDefault="00826527">
      <w:pPr>
        <w:rPr>
          <w:b/>
          <w:bCs/>
          <w:sz w:val="36"/>
          <w:szCs w:val="36"/>
        </w:rPr>
      </w:pPr>
      <w:r w:rsidRPr="0024371E">
        <w:rPr>
          <w:b/>
          <w:bCs/>
          <w:sz w:val="36"/>
          <w:szCs w:val="36"/>
        </w:rPr>
        <w:t>Procedure 1</w:t>
      </w:r>
    </w:p>
    <w:p w14:paraId="7C90EC66" w14:textId="59CAE000" w:rsidR="00826527" w:rsidRDefault="00826527">
      <w:r>
        <w:t>In procedure 1, we’ll prepare the calorimeter with room temperature distilled water and then add a copper cylinder that’s been heated up to 100</w:t>
      </w:r>
      <w:r w:rsidRPr="003D32F6">
        <w:rPr>
          <w:vertAlign w:val="superscript"/>
        </w:rPr>
        <w:t>o</w:t>
      </w:r>
      <w:r>
        <w:t>C.</w:t>
      </w:r>
    </w:p>
    <w:p w14:paraId="5700339E" w14:textId="339355FD" w:rsidR="00826527" w:rsidRDefault="00826527">
      <w:r>
        <w:t>By measuring the final temperature, we’ll calculate the total heat released by the copper cylinder:</w:t>
      </w:r>
    </w:p>
    <w:p w14:paraId="36569F81" w14:textId="07FD675C" w:rsidR="00826527" w:rsidRPr="00782529" w:rsidRDefault="00782529">
      <w:pPr>
        <w:rPr>
          <w:sz w:val="24"/>
          <w:szCs w:val="24"/>
        </w:rPr>
      </w:pPr>
      <w:r>
        <w:rPr>
          <w:sz w:val="48"/>
          <w:szCs w:val="48"/>
        </w:rPr>
        <w:t xml:space="preserve">               </w:t>
      </w:r>
      <w:proofErr w:type="spellStart"/>
      <w:r w:rsidRPr="00BA2C82">
        <w:rPr>
          <w:sz w:val="48"/>
          <w:szCs w:val="48"/>
        </w:rPr>
        <w:t>q</w:t>
      </w:r>
      <w:r>
        <w:rPr>
          <w:sz w:val="28"/>
          <w:szCs w:val="28"/>
          <w:vertAlign w:val="subscript"/>
        </w:rPr>
        <w:t>Cu</w:t>
      </w:r>
      <w:proofErr w:type="spellEnd"/>
      <w:r w:rsidRPr="009B6A5E">
        <w:rPr>
          <w:sz w:val="28"/>
          <w:szCs w:val="28"/>
        </w:rPr>
        <w:t xml:space="preserve"> </w:t>
      </w:r>
      <w:r>
        <w:rPr>
          <w:sz w:val="28"/>
          <w:szCs w:val="28"/>
        </w:rPr>
        <w:t xml:space="preserve">   </w:t>
      </w:r>
      <w:r w:rsidRPr="00BA2C82">
        <w:rPr>
          <w:sz w:val="48"/>
          <w:szCs w:val="48"/>
        </w:rPr>
        <w:t xml:space="preserve">= </w:t>
      </w:r>
      <w:r>
        <w:rPr>
          <w:sz w:val="48"/>
          <w:szCs w:val="48"/>
        </w:rPr>
        <w:t xml:space="preserve">    </w:t>
      </w:r>
      <w:proofErr w:type="spellStart"/>
      <w:r w:rsidRPr="00BA2C82">
        <w:rPr>
          <w:sz w:val="48"/>
          <w:szCs w:val="48"/>
        </w:rPr>
        <w:t>m</w:t>
      </w:r>
      <w:r>
        <w:rPr>
          <w:sz w:val="28"/>
          <w:szCs w:val="28"/>
          <w:vertAlign w:val="subscript"/>
        </w:rPr>
        <w:t>Cu</w:t>
      </w:r>
      <w:proofErr w:type="spellEnd"/>
      <w:r w:rsidRPr="00BA2C82">
        <w:rPr>
          <w:sz w:val="48"/>
          <w:szCs w:val="48"/>
        </w:rPr>
        <w:t xml:space="preserve"> </w:t>
      </w:r>
      <w:r w:rsidRPr="00BA2C82">
        <w:rPr>
          <w:rFonts w:cstheme="minorHAnsi"/>
          <w:sz w:val="48"/>
          <w:szCs w:val="48"/>
        </w:rPr>
        <w:t>×</w:t>
      </w:r>
      <w:r w:rsidRPr="00BA2C82">
        <w:rPr>
          <w:sz w:val="48"/>
          <w:szCs w:val="48"/>
        </w:rPr>
        <w:t xml:space="preserve"> </w:t>
      </w:r>
      <w:proofErr w:type="spellStart"/>
      <w:r w:rsidRPr="00782529">
        <w:rPr>
          <w:color w:val="000000" w:themeColor="text1"/>
          <w:sz w:val="48"/>
          <w:szCs w:val="48"/>
        </w:rPr>
        <w:t>c</w:t>
      </w:r>
      <w:r w:rsidRPr="00782529">
        <w:rPr>
          <w:color w:val="000000" w:themeColor="text1"/>
          <w:sz w:val="28"/>
          <w:szCs w:val="28"/>
          <w:vertAlign w:val="subscript"/>
        </w:rPr>
        <w:t>Cu</w:t>
      </w:r>
      <w:proofErr w:type="spellEnd"/>
      <w:r w:rsidRPr="00BA2C82">
        <w:rPr>
          <w:sz w:val="48"/>
          <w:szCs w:val="48"/>
        </w:rPr>
        <w:t xml:space="preserve"> </w:t>
      </w:r>
      <w:r w:rsidRPr="00BA2C82">
        <w:rPr>
          <w:rFonts w:cstheme="minorHAnsi"/>
          <w:sz w:val="48"/>
          <w:szCs w:val="48"/>
        </w:rPr>
        <w:t>×</w:t>
      </w:r>
      <w:r w:rsidRPr="00BA2C82">
        <w:rPr>
          <w:sz w:val="48"/>
          <w:szCs w:val="48"/>
        </w:rPr>
        <w:t xml:space="preserve"> </w:t>
      </w:r>
      <w:proofErr w:type="spellStart"/>
      <w:r w:rsidRPr="00BA2C82">
        <w:rPr>
          <w:rFonts w:cstheme="minorHAnsi"/>
          <w:sz w:val="48"/>
          <w:szCs w:val="48"/>
        </w:rPr>
        <w:t>Δ</w:t>
      </w:r>
      <w:r w:rsidRPr="00BA2C82">
        <w:rPr>
          <w:sz w:val="48"/>
          <w:szCs w:val="48"/>
        </w:rPr>
        <w:t>T</w:t>
      </w:r>
      <w:r>
        <w:rPr>
          <w:sz w:val="28"/>
          <w:szCs w:val="28"/>
          <w:vertAlign w:val="subscript"/>
        </w:rPr>
        <w:t>Cu</w:t>
      </w:r>
      <w:proofErr w:type="spellEnd"/>
      <w:r>
        <w:rPr>
          <w:sz w:val="28"/>
          <w:szCs w:val="28"/>
        </w:rPr>
        <w:t xml:space="preserve">          </w:t>
      </w:r>
      <w:r w:rsidRPr="00782529">
        <w:rPr>
          <w:sz w:val="24"/>
          <w:szCs w:val="24"/>
        </w:rPr>
        <w:t xml:space="preserve"> where </w:t>
      </w:r>
      <w:proofErr w:type="spellStart"/>
      <w:r w:rsidRPr="00782529">
        <w:rPr>
          <w:color w:val="000000" w:themeColor="text1"/>
          <w:sz w:val="24"/>
          <w:szCs w:val="24"/>
        </w:rPr>
        <w:t>c</w:t>
      </w:r>
      <w:r w:rsidRPr="00782529">
        <w:rPr>
          <w:color w:val="000000" w:themeColor="text1"/>
          <w:sz w:val="24"/>
          <w:szCs w:val="24"/>
          <w:vertAlign w:val="subscript"/>
        </w:rPr>
        <w:t>Cu</w:t>
      </w:r>
      <w:proofErr w:type="spellEnd"/>
      <w:r w:rsidRPr="00782529">
        <w:rPr>
          <w:sz w:val="24"/>
          <w:szCs w:val="24"/>
        </w:rPr>
        <w:t xml:space="preserve"> = 0.385 J/</w:t>
      </w:r>
      <w:proofErr w:type="spellStart"/>
      <w:r w:rsidRPr="00782529">
        <w:rPr>
          <w:sz w:val="24"/>
          <w:szCs w:val="24"/>
        </w:rPr>
        <w:t>g</w:t>
      </w:r>
      <w:r w:rsidRPr="00782529">
        <w:rPr>
          <w:sz w:val="24"/>
          <w:szCs w:val="24"/>
          <w:vertAlign w:val="superscript"/>
        </w:rPr>
        <w:t>o</w:t>
      </w:r>
      <w:r w:rsidRPr="00782529">
        <w:rPr>
          <w:sz w:val="24"/>
          <w:szCs w:val="24"/>
        </w:rPr>
        <w:t>C</w:t>
      </w:r>
      <w:proofErr w:type="spellEnd"/>
    </w:p>
    <w:p w14:paraId="7B7CB346" w14:textId="13D47A0D" w:rsidR="00826527" w:rsidRDefault="00782529">
      <w:r>
        <w:t>Now, the heat lost by the copper is gained by the water and calorimeter.  However, a negative sign is required to make the mathematical signs work out</w:t>
      </w:r>
      <w:r w:rsidR="0024371E">
        <w:t>.</w:t>
      </w:r>
      <w:r w:rsidR="0024371E" w:rsidRPr="0024371E">
        <w:t xml:space="preserve"> </w:t>
      </w:r>
      <w:r w:rsidR="0024371E">
        <w:t xml:space="preserve">This equation is used to determine the calorimeter constant, </w:t>
      </w:r>
      <w:proofErr w:type="spellStart"/>
      <w:r w:rsidR="0024371E" w:rsidRPr="0024371E">
        <w:rPr>
          <w:b/>
          <w:bCs/>
          <w:color w:val="FF0000"/>
        </w:rPr>
        <w:t>C</w:t>
      </w:r>
      <w:r w:rsidR="0024371E" w:rsidRPr="0024371E">
        <w:rPr>
          <w:b/>
          <w:bCs/>
          <w:color w:val="FF0000"/>
          <w:vertAlign w:val="subscript"/>
        </w:rPr>
        <w:t>calorimeter</w:t>
      </w:r>
      <w:proofErr w:type="spellEnd"/>
      <w:r w:rsidR="0024371E">
        <w:t>.</w:t>
      </w:r>
    </w:p>
    <w:p w14:paraId="45C00E9D" w14:textId="73FD68EF" w:rsidR="00782529" w:rsidRDefault="00782529"/>
    <w:p w14:paraId="5BAF991A" w14:textId="246971E7" w:rsidR="00782529" w:rsidRDefault="00782529">
      <w:r>
        <w:rPr>
          <w:sz w:val="48"/>
          <w:szCs w:val="48"/>
        </w:rPr>
        <w:t xml:space="preserve">                                          </w:t>
      </w:r>
      <w:proofErr w:type="spellStart"/>
      <w:r w:rsidRPr="00BA2C82">
        <w:rPr>
          <w:sz w:val="48"/>
          <w:szCs w:val="48"/>
        </w:rPr>
        <w:t>q</w:t>
      </w:r>
      <w:r>
        <w:rPr>
          <w:sz w:val="28"/>
          <w:szCs w:val="28"/>
          <w:vertAlign w:val="subscript"/>
        </w:rPr>
        <w:t>total</w:t>
      </w:r>
      <w:proofErr w:type="spellEnd"/>
      <w:r w:rsidRPr="009B6A5E">
        <w:rPr>
          <w:sz w:val="28"/>
          <w:szCs w:val="28"/>
        </w:rPr>
        <w:t xml:space="preserve"> </w:t>
      </w:r>
      <w:r>
        <w:rPr>
          <w:sz w:val="28"/>
          <w:szCs w:val="28"/>
        </w:rPr>
        <w:t xml:space="preserve">   </w:t>
      </w:r>
      <w:r w:rsidRPr="00BA2C82">
        <w:rPr>
          <w:sz w:val="48"/>
          <w:szCs w:val="48"/>
        </w:rPr>
        <w:t xml:space="preserve">= </w:t>
      </w:r>
      <w:r>
        <w:rPr>
          <w:sz w:val="48"/>
          <w:szCs w:val="48"/>
        </w:rPr>
        <w:t xml:space="preserve">  -</w:t>
      </w:r>
      <w:r w:rsidRPr="00782529">
        <w:rPr>
          <w:sz w:val="48"/>
          <w:szCs w:val="48"/>
        </w:rPr>
        <w:t xml:space="preserve"> </w:t>
      </w:r>
      <w:proofErr w:type="spellStart"/>
      <w:r w:rsidRPr="00BA2C82">
        <w:rPr>
          <w:sz w:val="48"/>
          <w:szCs w:val="48"/>
        </w:rPr>
        <w:t>q</w:t>
      </w:r>
      <w:r>
        <w:rPr>
          <w:sz w:val="28"/>
          <w:szCs w:val="28"/>
          <w:vertAlign w:val="subscript"/>
        </w:rPr>
        <w:t>Cu</w:t>
      </w:r>
      <w:proofErr w:type="spellEnd"/>
      <w:r w:rsidRPr="009B6A5E">
        <w:rPr>
          <w:sz w:val="28"/>
          <w:szCs w:val="28"/>
        </w:rPr>
        <w:t xml:space="preserve"> </w:t>
      </w:r>
      <w:r>
        <w:rPr>
          <w:sz w:val="28"/>
          <w:szCs w:val="28"/>
        </w:rPr>
        <w:t xml:space="preserve">  </w:t>
      </w:r>
      <w:r w:rsidR="0024371E">
        <w:rPr>
          <w:sz w:val="28"/>
          <w:szCs w:val="28"/>
        </w:rPr>
        <w:t xml:space="preserve"> </w:t>
      </w:r>
      <w:r w:rsidR="0024371E">
        <w:rPr>
          <w:sz w:val="28"/>
          <w:szCs w:val="28"/>
        </w:rPr>
        <w:tab/>
      </w:r>
      <w:r w:rsidR="0024371E">
        <w:rPr>
          <w:sz w:val="28"/>
          <w:szCs w:val="28"/>
        </w:rPr>
        <w:tab/>
      </w:r>
      <w:r w:rsidR="0024371E">
        <w:rPr>
          <w:sz w:val="28"/>
          <w:szCs w:val="28"/>
        </w:rPr>
        <w:tab/>
      </w:r>
      <w:r>
        <w:rPr>
          <w:sz w:val="28"/>
          <w:szCs w:val="28"/>
        </w:rPr>
        <w:t xml:space="preserve"> </w:t>
      </w:r>
    </w:p>
    <w:p w14:paraId="116B0D52" w14:textId="0D218CDA" w:rsidR="00782529" w:rsidRDefault="0024371E" w:rsidP="0024371E">
      <w:pPr>
        <w:ind w:left="5040"/>
      </w:pPr>
      <w:r>
        <w:t xml:space="preserve">      …</w:t>
      </w:r>
      <w:r w:rsidR="00782529">
        <w:t>or…</w:t>
      </w:r>
    </w:p>
    <w:p w14:paraId="358527C6" w14:textId="5B252D2F" w:rsidR="00782529" w:rsidRPr="0024371E" w:rsidRDefault="00782529" w:rsidP="0024371E">
      <w:pPr>
        <w:jc w:val="both"/>
        <w:rPr>
          <w:sz w:val="48"/>
          <w:szCs w:val="48"/>
        </w:rPr>
      </w:pPr>
      <w:r w:rsidRPr="00BA2C82">
        <w:rPr>
          <w:sz w:val="48"/>
          <w:szCs w:val="48"/>
        </w:rPr>
        <w:t>m</w:t>
      </w:r>
      <w:r w:rsidRPr="009B6A5E">
        <w:rPr>
          <w:sz w:val="28"/>
          <w:szCs w:val="28"/>
          <w:vertAlign w:val="subscript"/>
        </w:rPr>
        <w:t>H2O</w:t>
      </w:r>
      <w:r w:rsidRPr="00BA2C82">
        <w:rPr>
          <w:sz w:val="48"/>
          <w:szCs w:val="48"/>
        </w:rPr>
        <w:t xml:space="preserve"> </w:t>
      </w:r>
      <w:r w:rsidRPr="00BA2C82">
        <w:rPr>
          <w:rFonts w:cstheme="minorHAnsi"/>
          <w:sz w:val="48"/>
          <w:szCs w:val="48"/>
        </w:rPr>
        <w:t>×</w:t>
      </w:r>
      <w:r w:rsidRPr="00BA2C82">
        <w:rPr>
          <w:sz w:val="48"/>
          <w:szCs w:val="48"/>
        </w:rPr>
        <w:t xml:space="preserve"> </w:t>
      </w:r>
      <w:r w:rsidRPr="009B6A5E">
        <w:rPr>
          <w:color w:val="0070C0"/>
          <w:sz w:val="48"/>
          <w:szCs w:val="48"/>
        </w:rPr>
        <w:t>c</w:t>
      </w:r>
      <w:r w:rsidRPr="009B6A5E">
        <w:rPr>
          <w:color w:val="0070C0"/>
          <w:sz w:val="28"/>
          <w:szCs w:val="28"/>
          <w:vertAlign w:val="subscript"/>
        </w:rPr>
        <w:t>H2O</w:t>
      </w:r>
      <w:r w:rsidRPr="00BA2C82">
        <w:rPr>
          <w:sz w:val="48"/>
          <w:szCs w:val="48"/>
        </w:rPr>
        <w:t xml:space="preserve"> </w:t>
      </w:r>
      <w:r w:rsidRPr="00BA2C82">
        <w:rPr>
          <w:rFonts w:cstheme="minorHAnsi"/>
          <w:sz w:val="48"/>
          <w:szCs w:val="48"/>
        </w:rPr>
        <w:t>×</w:t>
      </w:r>
      <w:r w:rsidRPr="00BA2C82">
        <w:rPr>
          <w:sz w:val="48"/>
          <w:szCs w:val="48"/>
        </w:rPr>
        <w:t xml:space="preserve"> </w:t>
      </w:r>
      <w:r w:rsidRPr="00BA2C82">
        <w:rPr>
          <w:rFonts w:cstheme="minorHAnsi"/>
          <w:sz w:val="48"/>
          <w:szCs w:val="48"/>
        </w:rPr>
        <w:t>Δ</w:t>
      </w:r>
      <w:r w:rsidRPr="00BA2C82">
        <w:rPr>
          <w:sz w:val="48"/>
          <w:szCs w:val="48"/>
        </w:rPr>
        <w:t>T</w:t>
      </w:r>
      <w:r w:rsidRPr="009B6A5E">
        <w:rPr>
          <w:sz w:val="28"/>
          <w:szCs w:val="28"/>
          <w:vertAlign w:val="subscript"/>
        </w:rPr>
        <w:t>H2O</w:t>
      </w:r>
      <w:r w:rsidRPr="00BA2C82">
        <w:rPr>
          <w:sz w:val="48"/>
          <w:szCs w:val="48"/>
        </w:rPr>
        <w:t xml:space="preserve"> </w:t>
      </w:r>
      <w:r>
        <w:rPr>
          <w:sz w:val="48"/>
          <w:szCs w:val="48"/>
        </w:rPr>
        <w:t xml:space="preserve">+  </w:t>
      </w:r>
      <w:proofErr w:type="spellStart"/>
      <w:r w:rsidRPr="009B6A5E">
        <w:rPr>
          <w:color w:val="FF0000"/>
          <w:sz w:val="48"/>
          <w:szCs w:val="48"/>
          <w:u w:val="single"/>
        </w:rPr>
        <w:t>C</w:t>
      </w:r>
      <w:r w:rsidRPr="009B6A5E">
        <w:rPr>
          <w:sz w:val="28"/>
          <w:szCs w:val="28"/>
          <w:vertAlign w:val="subscript"/>
        </w:rPr>
        <w:t>calorimeter</w:t>
      </w:r>
      <w:proofErr w:type="spellEnd"/>
      <w:r w:rsidRPr="00BA2C82">
        <w:rPr>
          <w:sz w:val="48"/>
          <w:szCs w:val="48"/>
        </w:rPr>
        <w:t xml:space="preserve"> </w:t>
      </w:r>
      <w:r w:rsidRPr="00BA2C82">
        <w:rPr>
          <w:rFonts w:cstheme="minorHAnsi"/>
          <w:sz w:val="48"/>
          <w:szCs w:val="48"/>
        </w:rPr>
        <w:t>×</w:t>
      </w:r>
      <w:r w:rsidRPr="00BA2C82">
        <w:rPr>
          <w:sz w:val="48"/>
          <w:szCs w:val="48"/>
        </w:rPr>
        <w:t xml:space="preserve"> </w:t>
      </w:r>
      <w:r w:rsidRPr="00BA2C82">
        <w:rPr>
          <w:rFonts w:cstheme="minorHAnsi"/>
          <w:sz w:val="48"/>
          <w:szCs w:val="48"/>
        </w:rPr>
        <w:t>Δ</w:t>
      </w:r>
      <w:r w:rsidRPr="00BA2C82">
        <w:rPr>
          <w:sz w:val="48"/>
          <w:szCs w:val="48"/>
        </w:rPr>
        <w:t>T</w:t>
      </w:r>
      <w:r w:rsidRPr="009B6A5E">
        <w:rPr>
          <w:sz w:val="28"/>
          <w:szCs w:val="28"/>
          <w:vertAlign w:val="subscript"/>
        </w:rPr>
        <w:t xml:space="preserve"> calorimeter</w:t>
      </w:r>
      <w:r w:rsidRPr="00BA2C82">
        <w:rPr>
          <w:sz w:val="48"/>
          <w:szCs w:val="48"/>
        </w:rPr>
        <w:t xml:space="preserve">= </w:t>
      </w:r>
      <w:r>
        <w:rPr>
          <w:sz w:val="48"/>
          <w:szCs w:val="48"/>
        </w:rPr>
        <w:t xml:space="preserve">    -  </w:t>
      </w:r>
      <w:proofErr w:type="spellStart"/>
      <w:r w:rsidRPr="00BA2C82">
        <w:rPr>
          <w:sz w:val="48"/>
          <w:szCs w:val="48"/>
        </w:rPr>
        <w:t>m</w:t>
      </w:r>
      <w:r>
        <w:rPr>
          <w:sz w:val="28"/>
          <w:szCs w:val="28"/>
          <w:vertAlign w:val="subscript"/>
        </w:rPr>
        <w:t>Cu</w:t>
      </w:r>
      <w:proofErr w:type="spellEnd"/>
      <w:r w:rsidRPr="00BA2C82">
        <w:rPr>
          <w:sz w:val="48"/>
          <w:szCs w:val="48"/>
        </w:rPr>
        <w:t xml:space="preserve"> </w:t>
      </w:r>
      <w:r w:rsidRPr="00BA2C82">
        <w:rPr>
          <w:rFonts w:cstheme="minorHAnsi"/>
          <w:sz w:val="48"/>
          <w:szCs w:val="48"/>
        </w:rPr>
        <w:t>×</w:t>
      </w:r>
      <w:r w:rsidRPr="00BA2C82">
        <w:rPr>
          <w:sz w:val="48"/>
          <w:szCs w:val="48"/>
        </w:rPr>
        <w:t xml:space="preserve"> </w:t>
      </w:r>
      <w:proofErr w:type="spellStart"/>
      <w:r w:rsidRPr="00782529">
        <w:rPr>
          <w:color w:val="000000" w:themeColor="text1"/>
          <w:sz w:val="48"/>
          <w:szCs w:val="48"/>
        </w:rPr>
        <w:t>c</w:t>
      </w:r>
      <w:r w:rsidRPr="00782529">
        <w:rPr>
          <w:color w:val="000000" w:themeColor="text1"/>
          <w:sz w:val="28"/>
          <w:szCs w:val="28"/>
          <w:vertAlign w:val="subscript"/>
        </w:rPr>
        <w:t>Cu</w:t>
      </w:r>
      <w:proofErr w:type="spellEnd"/>
      <w:r w:rsidRPr="00BA2C82">
        <w:rPr>
          <w:sz w:val="48"/>
          <w:szCs w:val="48"/>
        </w:rPr>
        <w:t xml:space="preserve"> </w:t>
      </w:r>
      <w:r w:rsidRPr="00BA2C82">
        <w:rPr>
          <w:rFonts w:cstheme="minorHAnsi"/>
          <w:sz w:val="48"/>
          <w:szCs w:val="48"/>
        </w:rPr>
        <w:t>×</w:t>
      </w:r>
      <w:r w:rsidRPr="00BA2C82">
        <w:rPr>
          <w:sz w:val="48"/>
          <w:szCs w:val="48"/>
        </w:rPr>
        <w:t xml:space="preserve"> </w:t>
      </w:r>
      <w:proofErr w:type="spellStart"/>
      <w:r w:rsidRPr="00BA2C82">
        <w:rPr>
          <w:rFonts w:cstheme="minorHAnsi"/>
          <w:sz w:val="48"/>
          <w:szCs w:val="48"/>
        </w:rPr>
        <w:t>Δ</w:t>
      </w:r>
      <w:r w:rsidRPr="00BA2C82">
        <w:rPr>
          <w:sz w:val="48"/>
          <w:szCs w:val="48"/>
        </w:rPr>
        <w:t>T</w:t>
      </w:r>
      <w:r>
        <w:rPr>
          <w:sz w:val="28"/>
          <w:szCs w:val="28"/>
          <w:vertAlign w:val="subscript"/>
        </w:rPr>
        <w:t>Cu</w:t>
      </w:r>
      <w:proofErr w:type="spellEnd"/>
      <w:r>
        <w:rPr>
          <w:sz w:val="28"/>
          <w:szCs w:val="28"/>
        </w:rPr>
        <w:t xml:space="preserve">          </w:t>
      </w:r>
    </w:p>
    <w:p w14:paraId="11C57024" w14:textId="21D2C00C" w:rsidR="0024371E" w:rsidRDefault="0024371E"/>
    <w:p w14:paraId="3FF2D4C5" w14:textId="46092AD3" w:rsidR="00774E08" w:rsidRPr="008B2172" w:rsidRDefault="0024371E">
      <w:pPr>
        <w:rPr>
          <w:b/>
          <w:bCs/>
          <w:sz w:val="36"/>
          <w:szCs w:val="36"/>
        </w:rPr>
      </w:pPr>
      <w:r w:rsidRPr="0024371E">
        <w:rPr>
          <w:b/>
          <w:bCs/>
          <w:sz w:val="36"/>
          <w:szCs w:val="36"/>
        </w:rPr>
        <w:t xml:space="preserve">Procedure </w:t>
      </w:r>
      <w:r>
        <w:rPr>
          <w:b/>
          <w:bCs/>
          <w:sz w:val="36"/>
          <w:szCs w:val="36"/>
        </w:rPr>
        <w:t>2</w:t>
      </w:r>
    </w:p>
    <w:p w14:paraId="69CA9557" w14:textId="2D1E4562" w:rsidR="00774E08" w:rsidRDefault="0024371E">
      <w:r>
        <w:t>In procedure 2, the same ideas are used except that we’ll use the average calorimeter constant determined in Procedure 1 to determine the specific heat of an unknown metal cylinder.</w:t>
      </w:r>
    </w:p>
    <w:p w14:paraId="7D587CD7" w14:textId="77777777" w:rsidR="008B2172" w:rsidRDefault="008B2172"/>
    <w:p w14:paraId="709A19AE" w14:textId="15ADC90F" w:rsidR="008B2172" w:rsidRPr="008B2172" w:rsidRDefault="008B2172" w:rsidP="008B2172">
      <w:pPr>
        <w:rPr>
          <w:b/>
          <w:bCs/>
          <w:sz w:val="36"/>
          <w:szCs w:val="36"/>
        </w:rPr>
      </w:pPr>
      <w:r w:rsidRPr="0024371E">
        <w:rPr>
          <w:b/>
          <w:bCs/>
          <w:sz w:val="36"/>
          <w:szCs w:val="36"/>
        </w:rPr>
        <w:t xml:space="preserve">Procedure </w:t>
      </w:r>
      <w:r>
        <w:rPr>
          <w:b/>
          <w:bCs/>
          <w:sz w:val="36"/>
          <w:szCs w:val="36"/>
        </w:rPr>
        <w:t>3</w:t>
      </w:r>
    </w:p>
    <w:p w14:paraId="12D24C9D" w14:textId="5FCD6D6E" w:rsidR="00774E08" w:rsidRDefault="008B2172">
      <w:r>
        <w:t>In procedure 3, no metal is used.  Rather, 50mL HCl is combined with 50 mL NaOH.  The resulting acid/base neutralization reaction releases heat (exothermic).  Temperature measurements and the mass of the combined solutions are used to determine the total heat produced by the reaction assuming that the solution is dilute enough to use the specific heat of water:</w:t>
      </w:r>
    </w:p>
    <w:p w14:paraId="2F726E11" w14:textId="6B583A31" w:rsidR="008B2172" w:rsidRPr="00BA2C82" w:rsidRDefault="008B2172" w:rsidP="008B2172">
      <w:pPr>
        <w:jc w:val="both"/>
        <w:rPr>
          <w:sz w:val="48"/>
          <w:szCs w:val="48"/>
        </w:rPr>
      </w:pPr>
      <w:r>
        <w:rPr>
          <w:sz w:val="48"/>
          <w:szCs w:val="48"/>
        </w:rPr>
        <w:t xml:space="preserve">  </w:t>
      </w:r>
      <w:proofErr w:type="spellStart"/>
      <w:r w:rsidRPr="00BA2C82">
        <w:rPr>
          <w:sz w:val="48"/>
          <w:szCs w:val="48"/>
        </w:rPr>
        <w:t>q</w:t>
      </w:r>
      <w:r>
        <w:rPr>
          <w:sz w:val="28"/>
          <w:szCs w:val="28"/>
          <w:vertAlign w:val="subscript"/>
        </w:rPr>
        <w:t>total</w:t>
      </w:r>
      <w:proofErr w:type="spellEnd"/>
      <w:r w:rsidRPr="009B6A5E">
        <w:rPr>
          <w:sz w:val="28"/>
          <w:szCs w:val="28"/>
        </w:rPr>
        <w:t xml:space="preserve"> </w:t>
      </w:r>
      <w:r>
        <w:rPr>
          <w:sz w:val="28"/>
          <w:szCs w:val="28"/>
        </w:rPr>
        <w:t xml:space="preserve">   </w:t>
      </w:r>
      <w:r w:rsidRPr="00BA2C82">
        <w:rPr>
          <w:sz w:val="48"/>
          <w:szCs w:val="48"/>
        </w:rPr>
        <w:t xml:space="preserve">= </w:t>
      </w:r>
      <w:r>
        <w:rPr>
          <w:sz w:val="48"/>
          <w:szCs w:val="48"/>
        </w:rPr>
        <w:t xml:space="preserve">    </w:t>
      </w:r>
      <w:proofErr w:type="spellStart"/>
      <w:r w:rsidRPr="00BA2C82">
        <w:rPr>
          <w:sz w:val="48"/>
          <w:szCs w:val="48"/>
        </w:rPr>
        <w:t>m</w:t>
      </w:r>
      <w:r>
        <w:rPr>
          <w:sz w:val="28"/>
          <w:szCs w:val="28"/>
          <w:vertAlign w:val="subscript"/>
        </w:rPr>
        <w:t>solution</w:t>
      </w:r>
      <w:proofErr w:type="spellEnd"/>
      <w:r w:rsidRPr="00BA2C82">
        <w:rPr>
          <w:sz w:val="48"/>
          <w:szCs w:val="48"/>
        </w:rPr>
        <w:t xml:space="preserve"> </w:t>
      </w:r>
      <w:r w:rsidRPr="00BA2C82">
        <w:rPr>
          <w:rFonts w:cstheme="minorHAnsi"/>
          <w:sz w:val="48"/>
          <w:szCs w:val="48"/>
        </w:rPr>
        <w:t>×</w:t>
      </w:r>
      <w:r w:rsidRPr="00BA2C82">
        <w:rPr>
          <w:sz w:val="48"/>
          <w:szCs w:val="48"/>
        </w:rPr>
        <w:t xml:space="preserve"> </w:t>
      </w:r>
      <w:r w:rsidRPr="009B6A5E">
        <w:rPr>
          <w:color w:val="0070C0"/>
          <w:sz w:val="48"/>
          <w:szCs w:val="48"/>
        </w:rPr>
        <w:t>c</w:t>
      </w:r>
      <w:r>
        <w:rPr>
          <w:color w:val="0070C0"/>
          <w:sz w:val="28"/>
          <w:szCs w:val="28"/>
          <w:vertAlign w:val="subscript"/>
        </w:rPr>
        <w:t>H2O</w:t>
      </w:r>
      <w:r w:rsidRPr="00BA2C82">
        <w:rPr>
          <w:sz w:val="48"/>
          <w:szCs w:val="48"/>
        </w:rPr>
        <w:t xml:space="preserve"> </w:t>
      </w:r>
      <w:r w:rsidRPr="00BA2C82">
        <w:rPr>
          <w:rFonts w:cstheme="minorHAnsi"/>
          <w:sz w:val="48"/>
          <w:szCs w:val="48"/>
        </w:rPr>
        <w:t>×</w:t>
      </w:r>
      <w:r w:rsidRPr="00BA2C82">
        <w:rPr>
          <w:sz w:val="48"/>
          <w:szCs w:val="48"/>
        </w:rPr>
        <w:t xml:space="preserve"> </w:t>
      </w:r>
      <w:proofErr w:type="spellStart"/>
      <w:r w:rsidRPr="00BA2C82">
        <w:rPr>
          <w:rFonts w:cstheme="minorHAnsi"/>
          <w:sz w:val="48"/>
          <w:szCs w:val="48"/>
        </w:rPr>
        <w:t>Δ</w:t>
      </w:r>
      <w:r w:rsidRPr="00BA2C82">
        <w:rPr>
          <w:sz w:val="48"/>
          <w:szCs w:val="48"/>
        </w:rPr>
        <w:t>T</w:t>
      </w:r>
      <w:r>
        <w:rPr>
          <w:sz w:val="28"/>
          <w:szCs w:val="28"/>
          <w:vertAlign w:val="subscript"/>
        </w:rPr>
        <w:t>solution</w:t>
      </w:r>
      <w:proofErr w:type="spellEnd"/>
      <w:r w:rsidRPr="00BA2C82">
        <w:rPr>
          <w:sz w:val="48"/>
          <w:szCs w:val="48"/>
        </w:rPr>
        <w:t xml:space="preserve">  </w:t>
      </w:r>
      <w:r>
        <w:rPr>
          <w:sz w:val="48"/>
          <w:szCs w:val="48"/>
        </w:rPr>
        <w:t xml:space="preserve">     +        </w:t>
      </w:r>
      <w:proofErr w:type="spellStart"/>
      <w:r w:rsidRPr="009B6A5E">
        <w:rPr>
          <w:color w:val="FF0000"/>
          <w:sz w:val="48"/>
          <w:szCs w:val="48"/>
          <w:u w:val="single"/>
        </w:rPr>
        <w:t>C</w:t>
      </w:r>
      <w:r w:rsidRPr="009B6A5E">
        <w:rPr>
          <w:sz w:val="28"/>
          <w:szCs w:val="28"/>
          <w:vertAlign w:val="subscript"/>
        </w:rPr>
        <w:t>calorimeter</w:t>
      </w:r>
      <w:proofErr w:type="spellEnd"/>
      <w:r w:rsidRPr="00BA2C82">
        <w:rPr>
          <w:sz w:val="48"/>
          <w:szCs w:val="48"/>
        </w:rPr>
        <w:t xml:space="preserve"> </w:t>
      </w:r>
      <w:r w:rsidRPr="00BA2C82">
        <w:rPr>
          <w:rFonts w:cstheme="minorHAnsi"/>
          <w:sz w:val="48"/>
          <w:szCs w:val="48"/>
        </w:rPr>
        <w:t>×</w:t>
      </w:r>
      <w:r w:rsidRPr="00BA2C82">
        <w:rPr>
          <w:sz w:val="48"/>
          <w:szCs w:val="48"/>
        </w:rPr>
        <w:t xml:space="preserve"> </w:t>
      </w:r>
      <w:r w:rsidRPr="00BA2C82">
        <w:rPr>
          <w:rFonts w:cstheme="minorHAnsi"/>
          <w:sz w:val="48"/>
          <w:szCs w:val="48"/>
        </w:rPr>
        <w:t>Δ</w:t>
      </w:r>
      <w:r w:rsidRPr="00BA2C82">
        <w:rPr>
          <w:sz w:val="48"/>
          <w:szCs w:val="48"/>
        </w:rPr>
        <w:t>T</w:t>
      </w:r>
      <w:r w:rsidRPr="009B6A5E">
        <w:rPr>
          <w:sz w:val="28"/>
          <w:szCs w:val="28"/>
          <w:vertAlign w:val="subscript"/>
        </w:rPr>
        <w:t xml:space="preserve"> calorimeter</w:t>
      </w:r>
    </w:p>
    <w:p w14:paraId="75EA97E2" w14:textId="32BD5E17" w:rsidR="00A44D89" w:rsidRDefault="00A44D89">
      <w:pPr>
        <w:rPr>
          <w:b/>
          <w:bCs/>
          <w:sz w:val="28"/>
          <w:szCs w:val="28"/>
        </w:rPr>
      </w:pPr>
    </w:p>
    <w:p w14:paraId="64A747E0" w14:textId="5A65976D" w:rsidR="00774E08" w:rsidRPr="002A700A" w:rsidRDefault="00AF0367" w:rsidP="00AF0367">
      <w:pPr>
        <w:ind w:left="720" w:right="5040"/>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5B82686C" wp14:editId="64712585">
                <wp:simplePos x="0" y="0"/>
                <wp:positionH relativeFrom="margin">
                  <wp:posOffset>403760</wp:posOffset>
                </wp:positionH>
                <wp:positionV relativeFrom="paragraph">
                  <wp:posOffset>5938</wp:posOffset>
                </wp:positionV>
                <wp:extent cx="3253839" cy="7315200"/>
                <wp:effectExtent l="0" t="0" r="2286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839" cy="7315200"/>
                        </a:xfrm>
                        <a:prstGeom prst="rect">
                          <a:avLst/>
                        </a:prstGeom>
                        <a:noFill/>
                        <a:ln w="12700" cap="flat" cmpd="sng" algn="ctr">
                          <a:solidFill>
                            <a:srgbClr val="4472C4">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CF210" id="Rectangle 6" o:spid="_x0000_s1026" style="position:absolute;margin-left:31.8pt;margin-top:.45pt;width:256.2pt;height:8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" filled="f" strokecolor="#2f528f" strokeweight="1pt">
                <v:stroke dashstyle="dash"/>
                <v:path arrowok="t"/>
                <w10:wrap anchorx="margin"/>
              </v:rect>
            </w:pict>
          </mc:Fallback>
        </mc:AlternateContent>
      </w:r>
      <w:r w:rsidR="002A700A" w:rsidRPr="002A700A">
        <w:rPr>
          <w:b/>
          <w:bCs/>
          <w:sz w:val="28"/>
          <w:szCs w:val="28"/>
        </w:rPr>
        <w:t xml:space="preserve">Experimental </w:t>
      </w:r>
      <w:r w:rsidR="00400D6B" w:rsidRPr="002A700A">
        <w:rPr>
          <w:b/>
          <w:bCs/>
          <w:sz w:val="28"/>
          <w:szCs w:val="28"/>
        </w:rPr>
        <w:t xml:space="preserve">Procedure 1: </w:t>
      </w:r>
      <w:r w:rsidR="007A4F97">
        <w:rPr>
          <w:b/>
          <w:bCs/>
          <w:sz w:val="28"/>
          <w:szCs w:val="28"/>
        </w:rPr>
        <w:br/>
      </w:r>
      <w:r w:rsidR="00400D6B" w:rsidRPr="002A700A">
        <w:rPr>
          <w:b/>
          <w:bCs/>
          <w:sz w:val="28"/>
          <w:szCs w:val="28"/>
        </w:rPr>
        <w:t>Determination of the calorimeter constant</w:t>
      </w:r>
    </w:p>
    <w:p w14:paraId="4DCA4F70" w14:textId="15660106" w:rsidR="00774E08" w:rsidRPr="0030775A" w:rsidRDefault="00774E08" w:rsidP="00AF0367">
      <w:pPr>
        <w:ind w:left="720" w:right="5040"/>
        <w:rPr>
          <w:i/>
          <w:iCs/>
        </w:rPr>
      </w:pPr>
      <w:r>
        <w:t>T</w:t>
      </w:r>
      <w:r w:rsidRPr="0030775A">
        <w:rPr>
          <w:i/>
          <w:iCs/>
        </w:rPr>
        <w:t xml:space="preserve">he purpose of this trial is to determine the calorimeter constant, </w:t>
      </w:r>
      <w:proofErr w:type="spellStart"/>
      <w:r w:rsidRPr="0030775A">
        <w:rPr>
          <w:i/>
          <w:iCs/>
          <w:u w:val="single"/>
        </w:rPr>
        <w:t>C</w:t>
      </w:r>
      <w:r w:rsidRPr="0030775A">
        <w:rPr>
          <w:i/>
          <w:iCs/>
          <w:vertAlign w:val="subscript"/>
        </w:rPr>
        <w:t>cal</w:t>
      </w:r>
      <w:proofErr w:type="spellEnd"/>
      <w:r w:rsidRPr="0030775A">
        <w:rPr>
          <w:i/>
          <w:iCs/>
        </w:rPr>
        <w:t xml:space="preserve">,  for your calorimeter. </w:t>
      </w:r>
      <w:r w:rsidR="00400D6B" w:rsidRPr="0030775A">
        <w:rPr>
          <w:i/>
          <w:iCs/>
        </w:rPr>
        <w:t xml:space="preserve">You will repeat this </w:t>
      </w:r>
      <w:r w:rsidR="0030775A">
        <w:rPr>
          <w:i/>
          <w:iCs/>
        </w:rPr>
        <w:t>procedure</w:t>
      </w:r>
      <w:r w:rsidR="00400D6B" w:rsidRPr="0030775A">
        <w:rPr>
          <w:i/>
          <w:iCs/>
        </w:rPr>
        <w:t xml:space="preserve"> twice, calculate the calorimeter constant for each trial, and then compute the average of the two calorimeter constants.  This value will be used in Experiments 2 and 3 where we’ll need a value for the calorimeter constant to complete the calculations.</w:t>
      </w:r>
    </w:p>
    <w:p w14:paraId="27EE91D9" w14:textId="00F90C9E" w:rsidR="00B854C0" w:rsidRDefault="002A700A" w:rsidP="00AD0C94">
      <w:pPr>
        <w:pStyle w:val="ListParagraph"/>
        <w:numPr>
          <w:ilvl w:val="0"/>
          <w:numId w:val="1"/>
        </w:numPr>
        <w:ind w:left="1080" w:right="5220"/>
      </w:pPr>
      <w:r>
        <w:t xml:space="preserve">½  </w:t>
      </w:r>
      <w:r w:rsidR="00400D6B">
        <w:t xml:space="preserve">fill </w:t>
      </w:r>
      <w:proofErr w:type="gramStart"/>
      <w:r w:rsidR="00400D6B">
        <w:t>a</w:t>
      </w:r>
      <w:proofErr w:type="gramEnd"/>
      <w:r w:rsidR="00400D6B">
        <w:t xml:space="preserve"> </w:t>
      </w:r>
      <w:r w:rsidR="00743079">
        <w:t>8</w:t>
      </w:r>
      <w:r w:rsidR="00400D6B">
        <w:t xml:space="preserve">00 mL beaker with tap water. </w:t>
      </w:r>
      <w:r w:rsidR="00614960">
        <w:t>S</w:t>
      </w:r>
      <w:r w:rsidR="00400D6B">
        <w:t xml:space="preserve">ink a 50 mL beaker in the water and position it </w:t>
      </w:r>
      <w:r w:rsidR="00B854C0">
        <w:t>off to the side</w:t>
      </w:r>
    </w:p>
    <w:p w14:paraId="1A1131B0" w14:textId="72BB32AB" w:rsidR="00400D6B" w:rsidRDefault="00B854C0" w:rsidP="00AD0C94">
      <w:pPr>
        <w:pStyle w:val="ListParagraph"/>
        <w:numPr>
          <w:ilvl w:val="0"/>
          <w:numId w:val="1"/>
        </w:numPr>
        <w:ind w:left="1080" w:right="5220"/>
      </w:pPr>
      <w:r>
        <w:t xml:space="preserve">Add a large stir bar to the </w:t>
      </w:r>
      <w:r w:rsidR="00743079">
        <w:t>8</w:t>
      </w:r>
      <w:r>
        <w:t>00 mL beaker</w:t>
      </w:r>
      <w:r w:rsidR="00400D6B">
        <w:t>.</w:t>
      </w:r>
    </w:p>
    <w:p w14:paraId="0605B77A" w14:textId="69A43C21" w:rsidR="00400D6B" w:rsidRDefault="00400D6B" w:rsidP="00AD0C94">
      <w:pPr>
        <w:pStyle w:val="ListParagraph"/>
        <w:numPr>
          <w:ilvl w:val="0"/>
          <w:numId w:val="1"/>
        </w:numPr>
        <w:ind w:left="1080" w:right="5220"/>
      </w:pPr>
      <w:r>
        <w:t xml:space="preserve">Weigh the </w:t>
      </w:r>
      <w:r w:rsidR="002A700A">
        <w:t xml:space="preserve">dry </w:t>
      </w:r>
      <w:r>
        <w:t>copper cylinder on a top loading balance and then place it in the submerged 50 mL beaker</w:t>
      </w:r>
      <w:r w:rsidR="000E210F">
        <w:t>.</w:t>
      </w:r>
    </w:p>
    <w:p w14:paraId="0544CB1D" w14:textId="57979B25" w:rsidR="00400D6B" w:rsidRDefault="00743079" w:rsidP="00AD0C94">
      <w:pPr>
        <w:pStyle w:val="ListParagraph"/>
        <w:numPr>
          <w:ilvl w:val="0"/>
          <w:numId w:val="1"/>
        </w:numPr>
        <w:ind w:left="1080" w:right="5220"/>
      </w:pPr>
      <w:r w:rsidRPr="00743079">
        <w:rPr>
          <w:noProof/>
        </w:rPr>
        <w:drawing>
          <wp:anchor distT="0" distB="0" distL="114300" distR="114300" simplePos="0" relativeHeight="251677696" behindDoc="0" locked="0" layoutInCell="1" allowOverlap="1" wp14:anchorId="167FC1DB" wp14:editId="6CD17CA5">
            <wp:simplePos x="0" y="0"/>
            <wp:positionH relativeFrom="column">
              <wp:posOffset>1224280</wp:posOffset>
            </wp:positionH>
            <wp:positionV relativeFrom="paragraph">
              <wp:posOffset>667385</wp:posOffset>
            </wp:positionV>
            <wp:extent cx="1468120" cy="1493520"/>
            <wp:effectExtent l="0" t="0" r="0" b="0"/>
            <wp:wrapTopAndBottom/>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120" cy="1493520"/>
                    </a:xfrm>
                    <a:prstGeom prst="rect">
                      <a:avLst/>
                    </a:prstGeom>
                  </pic:spPr>
                </pic:pic>
              </a:graphicData>
            </a:graphic>
          </wp:anchor>
        </w:drawing>
      </w:r>
      <w:r w:rsidR="00400D6B">
        <w:t xml:space="preserve">Place the </w:t>
      </w:r>
      <w:r>
        <w:t>8</w:t>
      </w:r>
      <w:r w:rsidR="00400D6B">
        <w:t>00 mL beaker and its contents on a hot plate and heat strongly</w:t>
      </w:r>
      <w:r w:rsidR="00B854C0">
        <w:t xml:space="preserve"> while stirring</w:t>
      </w:r>
      <w:r w:rsidR="00400D6B">
        <w:t>.  We will need the water</w:t>
      </w:r>
      <w:r w:rsidR="002A700A">
        <w:t xml:space="preserve"> to boil</w:t>
      </w:r>
      <w:r w:rsidR="00400D6B">
        <w:t>.</w:t>
      </w:r>
      <w:r w:rsidR="00AD0C94">
        <w:br/>
      </w:r>
    </w:p>
    <w:p w14:paraId="2739BE20" w14:textId="4CF425C1" w:rsidR="00400D6B" w:rsidRDefault="000E210F" w:rsidP="00AD0C94">
      <w:pPr>
        <w:pStyle w:val="ListParagraph"/>
        <w:numPr>
          <w:ilvl w:val="0"/>
          <w:numId w:val="1"/>
        </w:numPr>
        <w:ind w:left="1080" w:right="5220"/>
      </w:pPr>
      <w:r>
        <w:t>While heating the copper, w</w:t>
      </w:r>
      <w:r w:rsidR="009E6EAA">
        <w:t xml:space="preserve">eigh the </w:t>
      </w:r>
      <w:r w:rsidR="00536D71">
        <w:t>dry/</w:t>
      </w:r>
      <w:r w:rsidR="009E6EAA">
        <w:t xml:space="preserve">empty calorimeter on a top loading balance.  Include the stir bar, </w:t>
      </w:r>
      <w:proofErr w:type="gramStart"/>
      <w:r w:rsidR="009E6EAA">
        <w:t>lid</w:t>
      </w:r>
      <w:proofErr w:type="gramEnd"/>
      <w:r w:rsidR="009E6EAA">
        <w:t xml:space="preserve"> and </w:t>
      </w:r>
      <w:r w:rsidR="002A700A">
        <w:t>internal support</w:t>
      </w:r>
      <w:r w:rsidR="009E6EAA">
        <w:t xml:space="preserve"> in this measurement.  </w:t>
      </w:r>
    </w:p>
    <w:p w14:paraId="268579DF" w14:textId="1D2C0838" w:rsidR="00614960" w:rsidRDefault="009E6EAA" w:rsidP="00AD0C94">
      <w:pPr>
        <w:pStyle w:val="ListParagraph"/>
        <w:numPr>
          <w:ilvl w:val="0"/>
          <w:numId w:val="1"/>
        </w:numPr>
        <w:ind w:left="1080" w:right="5220"/>
      </w:pPr>
      <w:r>
        <w:t>Use a graduated cylinder to measure out 100 mL of room temperature distilled water and pour into the calorimeter.</w:t>
      </w:r>
    </w:p>
    <w:p w14:paraId="3D441BFE" w14:textId="77777777" w:rsidR="00614960" w:rsidRDefault="00614960" w:rsidP="00AD0C94">
      <w:pPr>
        <w:ind w:right="5220"/>
      </w:pPr>
      <w:r>
        <w:br w:type="page"/>
      </w:r>
    </w:p>
    <w:p w14:paraId="73B5B6A0" w14:textId="338AC43F" w:rsidR="009E6EAA" w:rsidRDefault="00614960" w:rsidP="00AD0C94">
      <w:pPr>
        <w:pStyle w:val="ListParagraph"/>
        <w:ind w:left="1080" w:right="5220"/>
      </w:pPr>
      <w:r>
        <w:rPr>
          <w:b/>
          <w:bCs/>
          <w:noProof/>
          <w:sz w:val="28"/>
          <w:szCs w:val="28"/>
        </w:rPr>
        <w:lastRenderedPageBreak/>
        <mc:AlternateContent>
          <mc:Choice Requires="wps">
            <w:drawing>
              <wp:anchor distT="0" distB="0" distL="114300" distR="114300" simplePos="0" relativeHeight="251665408" behindDoc="0" locked="0" layoutInCell="1" allowOverlap="1" wp14:anchorId="47D5A123" wp14:editId="421B8FEB">
                <wp:simplePos x="0" y="0"/>
                <wp:positionH relativeFrom="margin">
                  <wp:posOffset>361959</wp:posOffset>
                </wp:positionH>
                <wp:positionV relativeFrom="paragraph">
                  <wp:posOffset>172027</wp:posOffset>
                </wp:positionV>
                <wp:extent cx="3253839" cy="7315200"/>
                <wp:effectExtent l="0" t="0" r="228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839" cy="7315200"/>
                        </a:xfrm>
                        <a:prstGeom prst="rect">
                          <a:avLst/>
                        </a:prstGeom>
                        <a:noFill/>
                        <a:ln w="12700" cap="flat" cmpd="sng" algn="ctr">
                          <a:solidFill>
                            <a:srgbClr val="4472C4">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2557B" id="Rectangle 7" o:spid="_x0000_s1026" style="position:absolute;margin-left:28.5pt;margin-top:13.55pt;width:256.2pt;height:8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" filled="f" strokecolor="#2f528f" strokeweight="1pt">
                <v:stroke dashstyle="dash"/>
                <v:path arrowok="t"/>
                <w10:wrap anchorx="margin"/>
              </v:rect>
            </w:pict>
          </mc:Fallback>
        </mc:AlternateContent>
      </w:r>
    </w:p>
    <w:p w14:paraId="4EEA0FF2" w14:textId="17DE459D" w:rsidR="009E6EAA" w:rsidRDefault="009E6EAA" w:rsidP="00AD0C94">
      <w:pPr>
        <w:pStyle w:val="ListParagraph"/>
        <w:numPr>
          <w:ilvl w:val="0"/>
          <w:numId w:val="1"/>
        </w:numPr>
        <w:ind w:left="1080" w:right="5220"/>
      </w:pPr>
      <w:r>
        <w:t>Weigh the calorimeter a second time</w:t>
      </w:r>
      <w:r w:rsidR="002A700A">
        <w:t xml:space="preserve"> and determine the mass of the water</w:t>
      </w:r>
      <w:r>
        <w:t>.</w:t>
      </w:r>
    </w:p>
    <w:p w14:paraId="7E0F2F97" w14:textId="6F98793B" w:rsidR="000E210F" w:rsidRDefault="00614960" w:rsidP="00AD0C94">
      <w:pPr>
        <w:pStyle w:val="ListParagraph"/>
        <w:numPr>
          <w:ilvl w:val="0"/>
          <w:numId w:val="1"/>
        </w:numPr>
        <w:ind w:left="1080" w:right="5220"/>
      </w:pPr>
      <w:r w:rsidRPr="00614960">
        <w:rPr>
          <w:noProof/>
        </w:rPr>
        <w:drawing>
          <wp:anchor distT="0" distB="0" distL="114300" distR="114300" simplePos="0" relativeHeight="251667456" behindDoc="1" locked="0" layoutInCell="1" allowOverlap="1" wp14:anchorId="3E9995B3" wp14:editId="36AC8E24">
            <wp:simplePos x="0" y="0"/>
            <wp:positionH relativeFrom="column">
              <wp:posOffset>1212042</wp:posOffset>
            </wp:positionH>
            <wp:positionV relativeFrom="paragraph">
              <wp:posOffset>498541</wp:posOffset>
            </wp:positionV>
            <wp:extent cx="1329055" cy="1454150"/>
            <wp:effectExtent l="0" t="0" r="4445" b="0"/>
            <wp:wrapTight wrapText="bothSides">
              <wp:wrapPolygon edited="0">
                <wp:start x="0" y="0"/>
                <wp:lineTo x="0" y="21223"/>
                <wp:lineTo x="21363" y="21223"/>
                <wp:lineTo x="21363" y="0"/>
                <wp:lineTo x="0" y="0"/>
              </wp:wrapPolygon>
            </wp:wrapTight>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9055" cy="1454150"/>
                    </a:xfrm>
                    <a:prstGeom prst="rect">
                      <a:avLst/>
                    </a:prstGeom>
                  </pic:spPr>
                </pic:pic>
              </a:graphicData>
            </a:graphic>
            <wp14:sizeRelH relativeFrom="margin">
              <wp14:pctWidth>0</wp14:pctWidth>
            </wp14:sizeRelH>
            <wp14:sizeRelV relativeFrom="margin">
              <wp14:pctHeight>0</wp14:pctHeight>
            </wp14:sizeRelV>
          </wp:anchor>
        </w:drawing>
      </w:r>
      <w:r w:rsidR="009E6EAA">
        <w:t xml:space="preserve">Place the calorimeter on a COLD stir plate and adjust the stirring rate to 350 RPM. </w:t>
      </w:r>
      <w:r w:rsidR="00AD0C94">
        <w:br/>
      </w:r>
      <w:r w:rsidR="00AD0C94">
        <w:br/>
      </w:r>
      <w:r w:rsidR="00AD0C94">
        <w:br/>
      </w:r>
      <w:r w:rsidR="00AD0C94">
        <w:br/>
      </w:r>
      <w:r w:rsidR="00AD0C94">
        <w:br/>
      </w:r>
      <w:r w:rsidR="00AD0C94">
        <w:br/>
      </w:r>
      <w:r w:rsidR="00AD0C94">
        <w:br/>
      </w:r>
      <w:r w:rsidR="00AD0C94">
        <w:br/>
      </w:r>
      <w:r w:rsidR="00AD0C94">
        <w:br/>
      </w:r>
      <w:r w:rsidR="00AD0C94">
        <w:br/>
      </w:r>
      <w:r w:rsidR="00AD0C94">
        <w:br/>
      </w:r>
      <w:r w:rsidR="00AD0C94">
        <w:br/>
      </w:r>
      <w:r w:rsidR="00AD0C94">
        <w:br/>
      </w:r>
      <w:r w:rsidR="00AD0C94">
        <w:br/>
      </w:r>
      <w:r w:rsidR="00AD0C94">
        <w:br/>
      </w:r>
      <w:r w:rsidR="00AD0C94">
        <w:br/>
      </w:r>
      <w:r w:rsidR="00AD0C94">
        <w:br/>
      </w:r>
      <w:r w:rsidR="00AD0C94">
        <w:br/>
      </w:r>
    </w:p>
    <w:p w14:paraId="1AB0CD4F" w14:textId="4CE910BE" w:rsidR="009E6EAA" w:rsidRDefault="009E6EAA" w:rsidP="00AD0C94">
      <w:pPr>
        <w:pStyle w:val="ListParagraph"/>
        <w:numPr>
          <w:ilvl w:val="0"/>
          <w:numId w:val="1"/>
        </w:numPr>
        <w:ind w:left="1080" w:right="5220"/>
      </w:pPr>
      <w:r>
        <w:t>Insert the temperature probe and make sure the stir bar is centered</w:t>
      </w:r>
      <w:r w:rsidR="0030775A">
        <w:t xml:space="preserve"> and spinning</w:t>
      </w:r>
      <w:r w:rsidR="000E210F">
        <w:t xml:space="preserve"> at the bottom.</w:t>
      </w:r>
    </w:p>
    <w:p w14:paraId="1932998D" w14:textId="77777777" w:rsidR="00614960" w:rsidRDefault="009E6EAA" w:rsidP="00AD0C94">
      <w:pPr>
        <w:pStyle w:val="ListParagraph"/>
        <w:numPr>
          <w:ilvl w:val="0"/>
          <w:numId w:val="1"/>
        </w:numPr>
        <w:ind w:left="1080" w:right="5220"/>
      </w:pPr>
      <w:r>
        <w:t xml:space="preserve">Plug the temperature probe into channel </w:t>
      </w:r>
      <w:r w:rsidR="006142C2">
        <w:t>1 and activate LoggerPro.</w:t>
      </w:r>
    </w:p>
    <w:p w14:paraId="79F8E4F7" w14:textId="54ADC6FF" w:rsidR="00774E08" w:rsidRDefault="006142C2" w:rsidP="00AD0C94">
      <w:pPr>
        <w:pStyle w:val="ListParagraph"/>
        <w:numPr>
          <w:ilvl w:val="0"/>
          <w:numId w:val="1"/>
        </w:numPr>
        <w:ind w:left="1080" w:right="5220"/>
      </w:pPr>
      <w:r>
        <w:t xml:space="preserve">When the water </w:t>
      </w:r>
      <w:r w:rsidR="000E210F">
        <w:t xml:space="preserve">heating </w:t>
      </w:r>
      <w:r>
        <w:t xml:space="preserve">on the hotplate has been boiling for several minutes, we can assume that the temperature of the water and the copper cylinder </w:t>
      </w:r>
      <w:r w:rsidR="00536D71">
        <w:t>are</w:t>
      </w:r>
      <w:r>
        <w:t xml:space="preserve"> 100</w:t>
      </w:r>
      <w:r w:rsidRPr="00614960">
        <w:rPr>
          <w:vertAlign w:val="superscript"/>
        </w:rPr>
        <w:t>o</w:t>
      </w:r>
      <w:r>
        <w:t xml:space="preserve">C.  </w:t>
      </w:r>
      <w:r>
        <w:br/>
      </w:r>
      <w:r>
        <w:br/>
      </w:r>
      <w:r w:rsidR="000E210F">
        <w:t xml:space="preserve">a. </w:t>
      </w:r>
      <w:r>
        <w:t xml:space="preserve">Click the LoggerPro </w:t>
      </w:r>
      <w:r w:rsidR="002A700A">
        <w:t>“</w:t>
      </w:r>
      <w:r>
        <w:t>Collect</w:t>
      </w:r>
      <w:r w:rsidR="002A700A">
        <w:t>”</w:t>
      </w:r>
      <w:r>
        <w:t xml:space="preserve"> button to </w:t>
      </w:r>
      <w:r w:rsidR="0030775A">
        <w:t xml:space="preserve"> </w:t>
      </w:r>
      <w:r w:rsidR="0030775A">
        <w:br/>
        <w:t xml:space="preserve">     </w:t>
      </w:r>
      <w:r>
        <w:t xml:space="preserve">begin </w:t>
      </w:r>
      <w:r w:rsidR="00536D71">
        <w:t xml:space="preserve"> </w:t>
      </w:r>
      <w:r>
        <w:t>data acquisition</w:t>
      </w:r>
      <w:r w:rsidR="00536D71">
        <w:br/>
        <w:t>b. Collect data for 30 seconds</w:t>
      </w:r>
      <w:r>
        <w:br/>
      </w:r>
      <w:r w:rsidR="00536D71">
        <w:t>c</w:t>
      </w:r>
      <w:r w:rsidR="000E210F">
        <w:t xml:space="preserve">. </w:t>
      </w:r>
      <w:r>
        <w:t>Open the lid on the calorimeter</w:t>
      </w:r>
      <w:r>
        <w:br/>
      </w:r>
      <w:r w:rsidR="00536D71">
        <w:t>d</w:t>
      </w:r>
      <w:r w:rsidR="000E210F">
        <w:t xml:space="preserve">. </w:t>
      </w:r>
      <w:r>
        <w:t xml:space="preserve">Use the tongs to </w:t>
      </w:r>
      <w:r w:rsidR="002A700A">
        <w:t xml:space="preserve">quickly transfer the </w:t>
      </w:r>
      <w:r w:rsidR="0030775A">
        <w:t xml:space="preserve"> </w:t>
      </w:r>
      <w:r w:rsidR="0030775A">
        <w:br/>
        <w:t xml:space="preserve">    </w:t>
      </w:r>
      <w:r w:rsidR="002A700A">
        <w:t>copper cylinder to the calorimeter</w:t>
      </w:r>
      <w:r w:rsidR="0066459F">
        <w:br/>
        <w:t xml:space="preserve">    The copper shouldn’t touch the temp probe.</w:t>
      </w:r>
      <w:r w:rsidR="002A700A">
        <w:br/>
      </w:r>
      <w:r w:rsidR="00536D71">
        <w:t>e</w:t>
      </w:r>
      <w:r w:rsidR="000E210F">
        <w:t xml:space="preserve">. </w:t>
      </w:r>
      <w:r w:rsidR="002A700A">
        <w:t>Close the calorimeter lid.</w:t>
      </w:r>
      <w:r w:rsidR="00536D71">
        <w:br/>
        <w:t xml:space="preserve">f.  Continue collecting data until the </w:t>
      </w:r>
      <w:r w:rsidR="00185810">
        <w:br/>
        <w:t xml:space="preserve">    </w:t>
      </w:r>
      <w:r w:rsidR="00536D71">
        <w:t xml:space="preserve">maximum temperature has been </w:t>
      </w:r>
      <w:r w:rsidR="00185810">
        <w:br/>
        <w:t xml:space="preserve">     </w:t>
      </w:r>
      <w:r w:rsidR="00536D71">
        <w:t>reached</w:t>
      </w:r>
      <w:r w:rsidR="00185810">
        <w:t xml:space="preserve"> and click “Stop”</w:t>
      </w:r>
    </w:p>
    <w:p w14:paraId="2997DC0E" w14:textId="016C8DA1" w:rsidR="00C85143" w:rsidRDefault="002A700A" w:rsidP="00AD0C94">
      <w:pPr>
        <w:pStyle w:val="ListParagraph"/>
        <w:numPr>
          <w:ilvl w:val="0"/>
          <w:numId w:val="1"/>
        </w:numPr>
        <w:ind w:left="1080" w:right="5220"/>
      </w:pPr>
      <w:r>
        <w:t xml:space="preserve">Determine </w:t>
      </w:r>
      <w:r w:rsidR="00C85143">
        <w:t xml:space="preserve">the temperature of the water </w:t>
      </w:r>
      <w:r w:rsidR="00584506">
        <w:t xml:space="preserve">right </w:t>
      </w:r>
      <w:r w:rsidR="00C85143">
        <w:t>before the copper was added.</w:t>
      </w:r>
      <w:r w:rsidR="000E210F">
        <w:t xml:space="preserve"> This is T</w:t>
      </w:r>
      <w:r w:rsidR="000E210F" w:rsidRPr="000E210F">
        <w:rPr>
          <w:vertAlign w:val="subscript"/>
        </w:rPr>
        <w:t>i</w:t>
      </w:r>
    </w:p>
    <w:p w14:paraId="2F5B577C" w14:textId="115F2C00" w:rsidR="000E210F" w:rsidRPr="00536D71" w:rsidRDefault="002A700A" w:rsidP="00AD0C94">
      <w:pPr>
        <w:pStyle w:val="ListParagraph"/>
        <w:numPr>
          <w:ilvl w:val="0"/>
          <w:numId w:val="1"/>
        </w:numPr>
        <w:ind w:left="1080" w:right="5220"/>
      </w:pPr>
      <w:r>
        <w:t xml:space="preserve">Determine </w:t>
      </w:r>
      <w:r w:rsidR="00C85143">
        <w:t>the temperature of the water at its hig</w:t>
      </w:r>
      <w:r w:rsidR="00C85143" w:rsidRPr="00536D71">
        <w:t>hest point.</w:t>
      </w:r>
      <w:r w:rsidR="000E210F" w:rsidRPr="00536D71">
        <w:t xml:space="preserve"> This is T</w:t>
      </w:r>
      <w:r w:rsidR="000E210F" w:rsidRPr="00536D71">
        <w:rPr>
          <w:vertAlign w:val="subscript"/>
        </w:rPr>
        <w:t>f</w:t>
      </w:r>
      <w:r w:rsidR="000E210F" w:rsidRPr="00536D71">
        <w:t>.</w:t>
      </w:r>
    </w:p>
    <w:p w14:paraId="6B5E2CBF" w14:textId="46B9D672" w:rsidR="007A4F97" w:rsidRPr="003C6D25" w:rsidRDefault="00F87D8C" w:rsidP="00AD0C94">
      <w:pPr>
        <w:pStyle w:val="ListParagraph"/>
        <w:numPr>
          <w:ilvl w:val="0"/>
          <w:numId w:val="1"/>
        </w:numPr>
        <w:ind w:left="1080" w:right="5220"/>
        <w:rPr>
          <w:b/>
          <w:bCs/>
          <w:sz w:val="28"/>
          <w:szCs w:val="28"/>
        </w:rPr>
      </w:pPr>
      <w:r w:rsidRPr="00536D71">
        <w:t xml:space="preserve">Empty and carefully dry your calorimeter.  </w:t>
      </w:r>
      <w:r w:rsidR="000E210F" w:rsidRPr="00536D71">
        <w:t>Repeat this</w:t>
      </w:r>
      <w:r w:rsidR="000E210F">
        <w:t xml:space="preserve"> experiment a second time.</w:t>
      </w:r>
      <w:r>
        <w:t xml:space="preserve">  </w:t>
      </w:r>
    </w:p>
    <w:p w14:paraId="1B8F81A1" w14:textId="77777777" w:rsidR="00536D71" w:rsidRDefault="00536D71" w:rsidP="00AF0367">
      <w:pPr>
        <w:ind w:left="720" w:right="5040"/>
        <w:rPr>
          <w:b/>
          <w:bCs/>
          <w:sz w:val="28"/>
          <w:szCs w:val="28"/>
        </w:rPr>
      </w:pPr>
      <w:r>
        <w:rPr>
          <w:b/>
          <w:bCs/>
          <w:sz w:val="28"/>
          <w:szCs w:val="28"/>
        </w:rPr>
        <w:br w:type="page"/>
      </w:r>
    </w:p>
    <w:p w14:paraId="61466B69" w14:textId="77777777" w:rsidR="00AD0C94" w:rsidRDefault="00AD0C94" w:rsidP="00AD0C94">
      <w:pPr>
        <w:ind w:left="720" w:right="5040"/>
        <w:rPr>
          <w:b/>
          <w:bCs/>
          <w:sz w:val="28"/>
          <w:szCs w:val="28"/>
        </w:rPr>
      </w:pPr>
    </w:p>
    <w:p w14:paraId="662F4B61" w14:textId="030C53DD" w:rsidR="00AD0C94" w:rsidRDefault="00AD0C94" w:rsidP="00AD0C94">
      <w:pPr>
        <w:ind w:left="720" w:right="5040"/>
        <w:rPr>
          <w:b/>
          <w:bCs/>
          <w:sz w:val="28"/>
          <w:szCs w:val="28"/>
        </w:rPr>
      </w:pPr>
      <w:r>
        <w:rPr>
          <w:b/>
          <w:bCs/>
          <w:noProof/>
          <w:sz w:val="28"/>
          <w:szCs w:val="28"/>
        </w:rPr>
        <mc:AlternateContent>
          <mc:Choice Requires="wps">
            <w:drawing>
              <wp:anchor distT="0" distB="0" distL="114300" distR="114300" simplePos="0" relativeHeight="251669504" behindDoc="0" locked="0" layoutInCell="1" allowOverlap="1" wp14:anchorId="625F28C2" wp14:editId="0C006D15">
                <wp:simplePos x="0" y="0"/>
                <wp:positionH relativeFrom="margin">
                  <wp:posOffset>308586</wp:posOffset>
                </wp:positionH>
                <wp:positionV relativeFrom="paragraph">
                  <wp:posOffset>232254</wp:posOffset>
                </wp:positionV>
                <wp:extent cx="3253839" cy="7315200"/>
                <wp:effectExtent l="0" t="0" r="228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839" cy="7315200"/>
                        </a:xfrm>
                        <a:prstGeom prst="rect">
                          <a:avLst/>
                        </a:prstGeom>
                        <a:noFill/>
                        <a:ln w="12700" cap="flat" cmpd="sng" algn="ctr">
                          <a:solidFill>
                            <a:srgbClr val="4472C4">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5BA20" id="Rectangle 11" o:spid="_x0000_s1026" style="position:absolute;margin-left:24.3pt;margin-top:18.3pt;width:256.2pt;height:8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" filled="f" strokecolor="#2f528f" strokeweight="1pt">
                <v:stroke dashstyle="dash"/>
                <v:path arrowok="t"/>
                <w10:wrap anchorx="margin"/>
              </v:rect>
            </w:pict>
          </mc:Fallback>
        </mc:AlternateContent>
      </w:r>
    </w:p>
    <w:p w14:paraId="3202BCAF" w14:textId="441F6256" w:rsidR="002A700A" w:rsidRPr="002A700A" w:rsidRDefault="000E210F" w:rsidP="00AD0C94">
      <w:pPr>
        <w:ind w:left="720" w:right="5040"/>
        <w:rPr>
          <w:b/>
          <w:bCs/>
          <w:sz w:val="28"/>
          <w:szCs w:val="28"/>
        </w:rPr>
      </w:pPr>
      <w:r>
        <w:rPr>
          <w:b/>
          <w:bCs/>
          <w:sz w:val="28"/>
          <w:szCs w:val="28"/>
        </w:rPr>
        <w:t>E</w:t>
      </w:r>
      <w:r w:rsidR="002A700A" w:rsidRPr="002A700A">
        <w:rPr>
          <w:b/>
          <w:bCs/>
          <w:sz w:val="28"/>
          <w:szCs w:val="28"/>
        </w:rPr>
        <w:t xml:space="preserve">xperimental Procedure </w:t>
      </w:r>
      <w:r w:rsidR="000050A3">
        <w:rPr>
          <w:b/>
          <w:bCs/>
          <w:sz w:val="28"/>
          <w:szCs w:val="28"/>
        </w:rPr>
        <w:t>2</w:t>
      </w:r>
      <w:r w:rsidR="002A700A" w:rsidRPr="002A700A">
        <w:rPr>
          <w:b/>
          <w:bCs/>
          <w:sz w:val="28"/>
          <w:szCs w:val="28"/>
        </w:rPr>
        <w:t xml:space="preserve">: </w:t>
      </w:r>
      <w:r w:rsidR="007A4F97">
        <w:rPr>
          <w:b/>
          <w:bCs/>
          <w:sz w:val="28"/>
          <w:szCs w:val="28"/>
        </w:rPr>
        <w:br/>
      </w:r>
      <w:r w:rsidR="002A700A" w:rsidRPr="002A700A">
        <w:rPr>
          <w:b/>
          <w:bCs/>
          <w:sz w:val="28"/>
          <w:szCs w:val="28"/>
        </w:rPr>
        <w:t xml:space="preserve">Determination </w:t>
      </w:r>
      <w:r w:rsidR="002A700A">
        <w:rPr>
          <w:b/>
          <w:bCs/>
          <w:sz w:val="28"/>
          <w:szCs w:val="28"/>
        </w:rPr>
        <w:t>of an unknown metal’s specific heat</w:t>
      </w:r>
    </w:p>
    <w:p w14:paraId="682A18B5" w14:textId="28784087" w:rsidR="002A700A" w:rsidRDefault="002A700A" w:rsidP="00AD0C94">
      <w:pPr>
        <w:ind w:left="720" w:right="5310"/>
      </w:pPr>
      <w:r>
        <w:t xml:space="preserve">The purpose of this trial </w:t>
      </w:r>
      <w:r w:rsidR="000050A3">
        <w:t>is to determine the specific heat for an unknown metal cylinder using the calorimeter apparatus above.</w:t>
      </w:r>
      <w:r w:rsidR="00AD0C94">
        <w:t xml:space="preserve">  This value will be used to identify the metal.</w:t>
      </w:r>
    </w:p>
    <w:p w14:paraId="5FB8326E" w14:textId="3EC782F2" w:rsidR="000050A3" w:rsidRDefault="000050A3" w:rsidP="00AD0C94">
      <w:pPr>
        <w:ind w:left="720" w:right="5040"/>
      </w:pPr>
      <w:r>
        <w:t>Repeat the above steps using the unknown cylinder instead of the copper</w:t>
      </w:r>
      <w:r w:rsidR="00FA6CFC">
        <w:t xml:space="preserve"> cylinder</w:t>
      </w:r>
      <w:r>
        <w:t>.  Perform two trials</w:t>
      </w:r>
      <w:r w:rsidR="000E210F">
        <w:t xml:space="preserve"> as we’ll average the results.</w:t>
      </w:r>
    </w:p>
    <w:p w14:paraId="69DAE2F1" w14:textId="0D412C38" w:rsidR="000050A3" w:rsidRDefault="000050A3" w:rsidP="00AD0C94">
      <w:pPr>
        <w:ind w:left="720" w:right="5040"/>
      </w:pPr>
    </w:p>
    <w:p w14:paraId="7983260F" w14:textId="7718BCAC" w:rsidR="003C6D25" w:rsidRDefault="003C6D25" w:rsidP="00AD0C94">
      <w:pPr>
        <w:ind w:left="720" w:right="5040"/>
        <w:rPr>
          <w:b/>
          <w:bCs/>
          <w:sz w:val="28"/>
          <w:szCs w:val="28"/>
        </w:rPr>
      </w:pPr>
      <w:r>
        <w:rPr>
          <w:b/>
          <w:bCs/>
          <w:sz w:val="28"/>
          <w:szCs w:val="28"/>
        </w:rPr>
        <w:br w:type="page"/>
      </w:r>
    </w:p>
    <w:p w14:paraId="57CE845B" w14:textId="77777777" w:rsidR="00B3244C" w:rsidRDefault="00B3244C" w:rsidP="00AD0C94">
      <w:pPr>
        <w:ind w:left="720" w:right="4950"/>
        <w:rPr>
          <w:b/>
          <w:bCs/>
          <w:sz w:val="28"/>
          <w:szCs w:val="28"/>
        </w:rPr>
      </w:pPr>
    </w:p>
    <w:p w14:paraId="480F0ADF" w14:textId="2060C4DC" w:rsidR="00B3244C" w:rsidRDefault="00B3244C" w:rsidP="00AD0C94">
      <w:pPr>
        <w:ind w:left="720" w:right="4950"/>
        <w:rPr>
          <w:b/>
          <w:bCs/>
          <w:sz w:val="28"/>
          <w:szCs w:val="28"/>
        </w:rPr>
      </w:pPr>
      <w:r>
        <w:rPr>
          <w:b/>
          <w:bCs/>
          <w:noProof/>
          <w:sz w:val="28"/>
          <w:szCs w:val="28"/>
        </w:rPr>
        <mc:AlternateContent>
          <mc:Choice Requires="wps">
            <w:drawing>
              <wp:anchor distT="0" distB="0" distL="114300" distR="114300" simplePos="0" relativeHeight="251671552" behindDoc="0" locked="0" layoutInCell="1" allowOverlap="1" wp14:anchorId="7DA3E699" wp14:editId="1CA7B787">
                <wp:simplePos x="0" y="0"/>
                <wp:positionH relativeFrom="margin">
                  <wp:posOffset>106878</wp:posOffset>
                </wp:positionH>
                <wp:positionV relativeFrom="paragraph">
                  <wp:posOffset>252153</wp:posOffset>
                </wp:positionV>
                <wp:extent cx="3253839" cy="7315200"/>
                <wp:effectExtent l="0" t="0" r="2286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839" cy="7315200"/>
                        </a:xfrm>
                        <a:prstGeom prst="rect">
                          <a:avLst/>
                        </a:prstGeom>
                        <a:noFill/>
                        <a:ln w="12700" cap="flat" cmpd="sng" algn="ctr">
                          <a:solidFill>
                            <a:srgbClr val="4472C4">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8836B" id="Rectangle 12" o:spid="_x0000_s1026" style="position:absolute;margin-left:8.4pt;margin-top:19.85pt;width:256.2pt;height:8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" filled="f" strokecolor="#2f528f" strokeweight="1pt">
                <v:stroke dashstyle="dash"/>
                <v:path arrowok="t"/>
                <w10:wrap anchorx="margin"/>
              </v:rect>
            </w:pict>
          </mc:Fallback>
        </mc:AlternateContent>
      </w:r>
    </w:p>
    <w:p w14:paraId="63C3165D" w14:textId="13DC77A0" w:rsidR="000050A3" w:rsidRPr="002A700A" w:rsidRDefault="000050A3" w:rsidP="00442ED2">
      <w:pPr>
        <w:ind w:left="360" w:right="5400"/>
        <w:rPr>
          <w:b/>
          <w:bCs/>
          <w:sz w:val="28"/>
          <w:szCs w:val="28"/>
        </w:rPr>
      </w:pPr>
      <w:r w:rsidRPr="002A700A">
        <w:rPr>
          <w:b/>
          <w:bCs/>
          <w:sz w:val="28"/>
          <w:szCs w:val="28"/>
        </w:rPr>
        <w:t xml:space="preserve">Experimental Procedure </w:t>
      </w:r>
      <w:r w:rsidR="00E97E9C">
        <w:rPr>
          <w:b/>
          <w:bCs/>
          <w:sz w:val="28"/>
          <w:szCs w:val="28"/>
        </w:rPr>
        <w:t>3</w:t>
      </w:r>
      <w:r w:rsidRPr="002A700A">
        <w:rPr>
          <w:b/>
          <w:bCs/>
          <w:sz w:val="28"/>
          <w:szCs w:val="28"/>
        </w:rPr>
        <w:t xml:space="preserve">: </w:t>
      </w:r>
      <w:r w:rsidR="00442ED2">
        <w:rPr>
          <w:b/>
          <w:bCs/>
          <w:sz w:val="28"/>
          <w:szCs w:val="28"/>
        </w:rPr>
        <w:br/>
      </w:r>
      <w:r w:rsidR="00E97E9C">
        <w:rPr>
          <w:b/>
          <w:bCs/>
          <w:sz w:val="28"/>
          <w:szCs w:val="28"/>
        </w:rPr>
        <w:t>Heat measurement</w:t>
      </w:r>
      <w:r w:rsidR="00442ED2">
        <w:rPr>
          <w:b/>
          <w:bCs/>
          <w:sz w:val="28"/>
          <w:szCs w:val="28"/>
        </w:rPr>
        <w:t>s</w:t>
      </w:r>
      <w:r w:rsidR="00E97E9C">
        <w:rPr>
          <w:b/>
          <w:bCs/>
          <w:sz w:val="28"/>
          <w:szCs w:val="28"/>
        </w:rPr>
        <w:t xml:space="preserve"> for an acid/base neutralization reaction</w:t>
      </w:r>
    </w:p>
    <w:p w14:paraId="341DE87A" w14:textId="2BD0073D" w:rsidR="00E97E9C" w:rsidRPr="00B3244C" w:rsidRDefault="00B3244C" w:rsidP="00442ED2">
      <w:pPr>
        <w:spacing w:after="0" w:line="20" w:lineRule="atLeast"/>
        <w:ind w:left="360" w:right="5400"/>
        <w:rPr>
          <w:rFonts w:ascii="Tahoma" w:hAnsi="Tahoma" w:cs="Tahoma"/>
          <w:i/>
          <w:sz w:val="20"/>
          <w:szCs w:val="20"/>
        </w:rPr>
      </w:pPr>
      <w:r w:rsidRPr="00B3244C">
        <w:rPr>
          <w:rFonts w:ascii="Tahoma" w:hAnsi="Tahoma" w:cs="Tahoma"/>
          <w:i/>
          <w:sz w:val="20"/>
          <w:szCs w:val="20"/>
        </w:rPr>
        <w:t xml:space="preserve">The purpose of this experiment is to determine the amount of heat released as a product (exothermic) of </w:t>
      </w:r>
      <w:r>
        <w:rPr>
          <w:rFonts w:ascii="Tahoma" w:hAnsi="Tahoma" w:cs="Tahoma"/>
          <w:i/>
          <w:sz w:val="20"/>
          <w:szCs w:val="20"/>
        </w:rPr>
        <w:t>this</w:t>
      </w:r>
      <w:r w:rsidRPr="00B3244C">
        <w:rPr>
          <w:rFonts w:ascii="Tahoma" w:hAnsi="Tahoma" w:cs="Tahoma"/>
          <w:i/>
          <w:sz w:val="20"/>
          <w:szCs w:val="20"/>
        </w:rPr>
        <w:t xml:space="preserve"> acid/base neutralization reaction</w:t>
      </w:r>
      <w:r>
        <w:rPr>
          <w:rFonts w:ascii="Tahoma" w:hAnsi="Tahoma" w:cs="Tahoma"/>
          <w:i/>
          <w:sz w:val="20"/>
          <w:szCs w:val="20"/>
        </w:rPr>
        <w:t>:</w:t>
      </w:r>
    </w:p>
    <w:p w14:paraId="7A6C5A1F" w14:textId="1BA6EA10" w:rsidR="00E97E9C" w:rsidRDefault="00E97E9C" w:rsidP="00AD0C94">
      <w:pPr>
        <w:spacing w:after="0" w:line="20" w:lineRule="atLeast"/>
        <w:ind w:left="720" w:right="4950"/>
        <w:rPr>
          <w:rFonts w:ascii="Tahoma" w:hAnsi="Tahoma" w:cs="Tahoma"/>
          <w:sz w:val="20"/>
          <w:szCs w:val="20"/>
        </w:rPr>
      </w:pPr>
    </w:p>
    <w:p w14:paraId="29CA5FBF" w14:textId="61602042" w:rsidR="00E97E9C" w:rsidRPr="00B3244C" w:rsidRDefault="00B3244C" w:rsidP="00B3244C">
      <w:pPr>
        <w:spacing w:after="0" w:line="20" w:lineRule="atLeast"/>
        <w:ind w:left="270" w:right="4950"/>
        <w:rPr>
          <w:rFonts w:ascii="Tahoma" w:hAnsi="Tahoma" w:cs="Tahoma"/>
          <w:b/>
          <w:bCs/>
          <w:sz w:val="24"/>
          <w:szCs w:val="24"/>
        </w:rPr>
      </w:pPr>
      <w:r>
        <w:rPr>
          <w:rFonts w:ascii="Tahoma" w:hAnsi="Tahoma" w:cs="Tahoma"/>
          <w:sz w:val="24"/>
          <w:szCs w:val="24"/>
        </w:rPr>
        <w:t xml:space="preserve">   </w:t>
      </w:r>
      <w:r w:rsidR="00E97E9C" w:rsidRPr="00D45BF3">
        <w:rPr>
          <w:rFonts w:ascii="Tahoma" w:hAnsi="Tahoma" w:cs="Tahoma"/>
          <w:b/>
          <w:bCs/>
          <w:color w:val="FF0000"/>
          <w:sz w:val="24"/>
          <w:szCs w:val="24"/>
        </w:rPr>
        <w:t>HCl</w:t>
      </w:r>
      <w:r w:rsidR="00E97E9C" w:rsidRPr="00D45BF3">
        <w:rPr>
          <w:rFonts w:ascii="Tahoma" w:hAnsi="Tahoma" w:cs="Tahoma"/>
          <w:b/>
          <w:bCs/>
          <w:color w:val="FF0000"/>
          <w:sz w:val="24"/>
          <w:szCs w:val="24"/>
          <w:vertAlign w:val="subscript"/>
        </w:rPr>
        <w:t>(aq)</w:t>
      </w:r>
      <w:r w:rsidR="00E97E9C" w:rsidRPr="00B3244C">
        <w:rPr>
          <w:rFonts w:ascii="Tahoma" w:hAnsi="Tahoma" w:cs="Tahoma"/>
          <w:b/>
          <w:bCs/>
          <w:sz w:val="24"/>
          <w:szCs w:val="24"/>
          <w:vertAlign w:val="subscript"/>
        </w:rPr>
        <w:t xml:space="preserve"> </w:t>
      </w:r>
      <w:r w:rsidR="00E97E9C" w:rsidRPr="00B3244C">
        <w:rPr>
          <w:rFonts w:ascii="Tahoma" w:hAnsi="Tahoma" w:cs="Tahoma"/>
          <w:b/>
          <w:bCs/>
          <w:sz w:val="24"/>
          <w:szCs w:val="24"/>
        </w:rPr>
        <w:t>+</w:t>
      </w:r>
      <w:r>
        <w:rPr>
          <w:rFonts w:ascii="Tahoma" w:hAnsi="Tahoma" w:cs="Tahoma"/>
          <w:b/>
          <w:bCs/>
          <w:sz w:val="24"/>
          <w:szCs w:val="24"/>
        </w:rPr>
        <w:t xml:space="preserve">  </w:t>
      </w:r>
      <w:r w:rsidR="00E97E9C" w:rsidRPr="00D45BF3">
        <w:rPr>
          <w:rFonts w:ascii="Tahoma" w:hAnsi="Tahoma" w:cs="Tahoma"/>
          <w:b/>
          <w:bCs/>
          <w:color w:val="0070C0"/>
          <w:sz w:val="24"/>
          <w:szCs w:val="24"/>
        </w:rPr>
        <w:t>NaOH</w:t>
      </w:r>
      <w:r w:rsidR="00E97E9C" w:rsidRPr="00D45BF3">
        <w:rPr>
          <w:rFonts w:ascii="Tahoma" w:hAnsi="Tahoma" w:cs="Tahoma"/>
          <w:b/>
          <w:bCs/>
          <w:color w:val="0070C0"/>
          <w:sz w:val="24"/>
          <w:szCs w:val="24"/>
          <w:vertAlign w:val="subscript"/>
        </w:rPr>
        <w:t>(aq)</w:t>
      </w:r>
      <w:r w:rsidR="00E97E9C" w:rsidRPr="00B3244C">
        <w:rPr>
          <w:rFonts w:ascii="Tahoma" w:hAnsi="Tahoma" w:cs="Tahoma"/>
          <w:b/>
          <w:bCs/>
          <w:sz w:val="24"/>
          <w:szCs w:val="24"/>
          <w:vertAlign w:val="subscript"/>
        </w:rPr>
        <w:t xml:space="preserve"> </w:t>
      </w:r>
      <w:r w:rsidRPr="00B3244C">
        <w:rPr>
          <w:rFonts w:ascii="Tahoma" w:hAnsi="Tahoma" w:cs="Tahoma"/>
          <w:b/>
          <w:bCs/>
          <w:sz w:val="24"/>
          <w:szCs w:val="24"/>
        </w:rPr>
        <w:t xml:space="preserve"> </w:t>
      </w:r>
      <w:r w:rsidR="00E97E9C" w:rsidRPr="00B3244C">
        <w:rPr>
          <w:rFonts w:ascii="Tahoma" w:hAnsi="Tahoma" w:cs="Tahoma"/>
          <w:b/>
          <w:bCs/>
          <w:sz w:val="24"/>
          <w:szCs w:val="24"/>
        </w:rPr>
        <w:sym w:font="Symbol" w:char="F0AE"/>
      </w:r>
      <w:r w:rsidR="00E97E9C" w:rsidRPr="00B3244C">
        <w:rPr>
          <w:rFonts w:ascii="Tahoma" w:hAnsi="Tahoma" w:cs="Tahoma"/>
          <w:b/>
          <w:bCs/>
          <w:sz w:val="24"/>
          <w:szCs w:val="24"/>
        </w:rPr>
        <w:t xml:space="preserve">  H</w:t>
      </w:r>
      <w:r w:rsidR="00E97E9C" w:rsidRPr="00B3244C">
        <w:rPr>
          <w:rFonts w:ascii="Tahoma" w:hAnsi="Tahoma" w:cs="Tahoma"/>
          <w:b/>
          <w:bCs/>
          <w:sz w:val="24"/>
          <w:szCs w:val="24"/>
          <w:vertAlign w:val="subscript"/>
        </w:rPr>
        <w:t>2</w:t>
      </w:r>
      <w:r w:rsidR="00E97E9C" w:rsidRPr="00B3244C">
        <w:rPr>
          <w:rFonts w:ascii="Tahoma" w:hAnsi="Tahoma" w:cs="Tahoma"/>
          <w:b/>
          <w:bCs/>
          <w:sz w:val="24"/>
          <w:szCs w:val="24"/>
        </w:rPr>
        <w:t>O</w:t>
      </w:r>
      <w:r w:rsidR="00E97E9C" w:rsidRPr="00B3244C">
        <w:rPr>
          <w:rFonts w:ascii="Tahoma" w:hAnsi="Tahoma" w:cs="Tahoma"/>
          <w:b/>
          <w:bCs/>
          <w:sz w:val="24"/>
          <w:szCs w:val="24"/>
          <w:vertAlign w:val="subscript"/>
        </w:rPr>
        <w:t xml:space="preserve">(l)  </w:t>
      </w:r>
      <w:r w:rsidR="00E97E9C" w:rsidRPr="00B3244C">
        <w:rPr>
          <w:rFonts w:ascii="Tahoma" w:hAnsi="Tahoma" w:cs="Tahoma"/>
          <w:b/>
          <w:bCs/>
          <w:sz w:val="24"/>
          <w:szCs w:val="24"/>
        </w:rPr>
        <w:t xml:space="preserve"> + NaCl</w:t>
      </w:r>
      <w:r w:rsidR="00E97E9C" w:rsidRPr="00B3244C">
        <w:rPr>
          <w:rFonts w:ascii="Tahoma" w:hAnsi="Tahoma" w:cs="Tahoma"/>
          <w:b/>
          <w:bCs/>
          <w:sz w:val="24"/>
          <w:szCs w:val="24"/>
          <w:vertAlign w:val="subscript"/>
        </w:rPr>
        <w:t xml:space="preserve">(aq) </w:t>
      </w:r>
      <w:r w:rsidR="00E97E9C" w:rsidRPr="00B3244C">
        <w:rPr>
          <w:rFonts w:ascii="Tahoma" w:hAnsi="Tahoma" w:cs="Tahoma"/>
          <w:b/>
          <w:bCs/>
          <w:sz w:val="24"/>
          <w:szCs w:val="24"/>
        </w:rPr>
        <w:t xml:space="preserve">        </w:t>
      </w:r>
    </w:p>
    <w:p w14:paraId="53C7E3A6" w14:textId="1231F8A4" w:rsidR="00E97E9C" w:rsidRPr="00C5609A" w:rsidRDefault="00D45BF3" w:rsidP="00AD0C94">
      <w:pPr>
        <w:spacing w:after="0" w:line="20" w:lineRule="atLeast"/>
        <w:ind w:left="720" w:right="4950"/>
        <w:rPr>
          <w:rFonts w:ascii="Tahoma" w:hAnsi="Tahoma" w:cs="Tahoma"/>
          <w:sz w:val="20"/>
          <w:szCs w:val="20"/>
        </w:rPr>
      </w:pPr>
      <w:r w:rsidRPr="00D45BF3">
        <w:rPr>
          <w:rFonts w:ascii="Tahoma" w:hAnsi="Tahoma" w:cs="Tahoma"/>
          <w:color w:val="FF0000"/>
          <w:sz w:val="20"/>
          <w:szCs w:val="20"/>
        </w:rPr>
        <w:t>acid</w:t>
      </w:r>
      <w:r>
        <w:rPr>
          <w:rFonts w:ascii="Tahoma" w:hAnsi="Tahoma" w:cs="Tahoma"/>
          <w:sz w:val="20"/>
          <w:szCs w:val="20"/>
        </w:rPr>
        <w:t xml:space="preserve">             </w:t>
      </w:r>
      <w:r w:rsidRPr="00D45BF3">
        <w:rPr>
          <w:rFonts w:ascii="Tahoma" w:hAnsi="Tahoma" w:cs="Tahoma"/>
          <w:color w:val="0070C0"/>
          <w:sz w:val="20"/>
          <w:szCs w:val="20"/>
        </w:rPr>
        <w:t>base</w:t>
      </w:r>
      <w:r>
        <w:rPr>
          <w:rFonts w:ascii="Tahoma" w:hAnsi="Tahoma" w:cs="Tahoma"/>
          <w:sz w:val="20"/>
          <w:szCs w:val="20"/>
        </w:rPr>
        <w:t xml:space="preserve">              water            salt</w:t>
      </w:r>
    </w:p>
    <w:p w14:paraId="13409F06" w14:textId="77777777" w:rsidR="00E97E9C" w:rsidRPr="00C5609A" w:rsidRDefault="00E97E9C" w:rsidP="00AD0C94">
      <w:pPr>
        <w:spacing w:after="0" w:line="20" w:lineRule="atLeast"/>
        <w:ind w:left="720" w:right="4950"/>
        <w:rPr>
          <w:rFonts w:ascii="Tahoma" w:hAnsi="Tahoma" w:cs="Tahoma"/>
          <w:sz w:val="20"/>
          <w:szCs w:val="20"/>
        </w:rPr>
      </w:pPr>
    </w:p>
    <w:p w14:paraId="31215563" w14:textId="0FDB0118" w:rsidR="00E97E9C" w:rsidRPr="00FA6CFC" w:rsidRDefault="00E97E9C" w:rsidP="00B3244C">
      <w:pPr>
        <w:pStyle w:val="ListParagraph"/>
        <w:numPr>
          <w:ilvl w:val="0"/>
          <w:numId w:val="6"/>
        </w:numPr>
        <w:ind w:right="5490"/>
      </w:pPr>
      <w:r w:rsidRPr="00FA6CFC">
        <w:t xml:space="preserve">Empty and carefully dry your calorimeter. </w:t>
      </w:r>
    </w:p>
    <w:p w14:paraId="66D5973F" w14:textId="5FC5B8C7" w:rsidR="00E97E9C" w:rsidRPr="00FA6CFC" w:rsidRDefault="00E97E9C" w:rsidP="00B3244C">
      <w:pPr>
        <w:pStyle w:val="ListParagraph"/>
        <w:numPr>
          <w:ilvl w:val="0"/>
          <w:numId w:val="6"/>
        </w:numPr>
        <w:ind w:right="5490"/>
      </w:pPr>
      <w:r w:rsidRPr="00FA6CFC">
        <w:t>Reassemble the calorimeter</w:t>
      </w:r>
      <w:r w:rsidR="00FA6CFC" w:rsidRPr="00FA6CFC">
        <w:t>(</w:t>
      </w:r>
      <w:r w:rsidRPr="00FA6CFC">
        <w:t xml:space="preserve">stir bar, </w:t>
      </w:r>
      <w:proofErr w:type="gramStart"/>
      <w:r w:rsidRPr="00FA6CFC">
        <w:t>support</w:t>
      </w:r>
      <w:proofErr w:type="gramEnd"/>
      <w:r w:rsidRPr="00FA6CFC">
        <w:t xml:space="preserve"> and lid</w:t>
      </w:r>
      <w:r w:rsidR="00FA6CFC" w:rsidRPr="00FA6CFC">
        <w:t>) and weigh it on a top loading balance</w:t>
      </w:r>
      <w:r w:rsidRPr="00FA6CFC">
        <w:t>.</w:t>
      </w:r>
    </w:p>
    <w:p w14:paraId="5AC4E736" w14:textId="2370EFFF" w:rsidR="00E97E9C" w:rsidRPr="00FA6CFC" w:rsidRDefault="00B664B4" w:rsidP="00B3244C">
      <w:pPr>
        <w:pStyle w:val="ListParagraph"/>
        <w:numPr>
          <w:ilvl w:val="0"/>
          <w:numId w:val="6"/>
        </w:numPr>
        <w:ind w:right="5490"/>
      </w:pPr>
      <w:r>
        <w:t>Carefully m</w:t>
      </w:r>
      <w:r w:rsidR="00E97E9C" w:rsidRPr="00FA6CFC">
        <w:t xml:space="preserve">easure out 50.0 mL of 1.00 M NaOH and 50.0 mL of HCl in two, clean 100 mL graduated cylinders. </w:t>
      </w:r>
    </w:p>
    <w:p w14:paraId="0CBAC29D" w14:textId="135840BE" w:rsidR="00E97E9C" w:rsidRPr="00FA6CFC" w:rsidRDefault="00E97E9C" w:rsidP="00B3244C">
      <w:pPr>
        <w:pStyle w:val="ListParagraph"/>
        <w:numPr>
          <w:ilvl w:val="0"/>
          <w:numId w:val="6"/>
        </w:numPr>
        <w:ind w:right="5490"/>
      </w:pPr>
      <w:r w:rsidRPr="00FA6CFC">
        <w:t>Pour the contents of the HCl solution into the calorimeter cup.</w:t>
      </w:r>
    </w:p>
    <w:p w14:paraId="73C8C5AB" w14:textId="45745864" w:rsidR="00E97E9C" w:rsidRPr="00FA6CFC" w:rsidRDefault="00F87D8C" w:rsidP="00B3244C">
      <w:pPr>
        <w:pStyle w:val="ListParagraph"/>
        <w:numPr>
          <w:ilvl w:val="0"/>
          <w:numId w:val="6"/>
        </w:numPr>
        <w:ind w:right="5490"/>
      </w:pPr>
      <w:r w:rsidRPr="00FA6CFC">
        <w:t>Close the lid and i</w:t>
      </w:r>
      <w:r w:rsidR="00E97E9C" w:rsidRPr="00FA6CFC">
        <w:t>nsert the temperature probe.</w:t>
      </w:r>
    </w:p>
    <w:p w14:paraId="4D68B7C4" w14:textId="1B6FC3C1" w:rsidR="00E97E9C" w:rsidRPr="00FA6CFC" w:rsidRDefault="00FA6CFC" w:rsidP="00B3244C">
      <w:pPr>
        <w:pStyle w:val="ListParagraph"/>
        <w:numPr>
          <w:ilvl w:val="0"/>
          <w:numId w:val="6"/>
        </w:numPr>
        <w:ind w:right="5490"/>
      </w:pPr>
      <w:r w:rsidRPr="00FA6CFC">
        <w:t>Position the calorimeter on the stir plate and s</w:t>
      </w:r>
      <w:r w:rsidR="00E97E9C" w:rsidRPr="00FA6CFC">
        <w:t>tir at the 350 rpm setting. (Heat turned off!)</w:t>
      </w:r>
    </w:p>
    <w:p w14:paraId="455EB88A" w14:textId="29B58B45" w:rsidR="00E97E9C" w:rsidRPr="00FA6CFC" w:rsidRDefault="00E97E9C" w:rsidP="00B3244C">
      <w:pPr>
        <w:pStyle w:val="ListParagraph"/>
        <w:numPr>
          <w:ilvl w:val="0"/>
          <w:numId w:val="6"/>
        </w:numPr>
        <w:ind w:right="5490"/>
      </w:pPr>
      <w:r w:rsidRPr="00FA6CFC">
        <w:t xml:space="preserve">Click on “Experiment” -----&gt;  “Store Latest Run”.    </w:t>
      </w:r>
    </w:p>
    <w:p w14:paraId="1BD1D9F4" w14:textId="34ACACD6" w:rsidR="00E97E9C" w:rsidRPr="00FA6CFC" w:rsidRDefault="00E97E9C" w:rsidP="00B3244C">
      <w:pPr>
        <w:pStyle w:val="ListParagraph"/>
        <w:numPr>
          <w:ilvl w:val="0"/>
          <w:numId w:val="6"/>
        </w:numPr>
        <w:ind w:right="5490"/>
      </w:pPr>
      <w:r w:rsidRPr="00FA6CFC">
        <w:t xml:space="preserve">Click “Collect” and continue to collect data for approximately </w:t>
      </w:r>
      <w:r w:rsidR="00FA6CFC" w:rsidRPr="00FA6CFC">
        <w:t>30</w:t>
      </w:r>
      <w:r w:rsidRPr="00FA6CFC">
        <w:t xml:space="preserve"> seconds.</w:t>
      </w:r>
    </w:p>
    <w:p w14:paraId="5CA323FB" w14:textId="5F6F4E41" w:rsidR="00E97E9C" w:rsidRPr="00FA6CFC" w:rsidRDefault="00F87D8C" w:rsidP="00B3244C">
      <w:pPr>
        <w:pStyle w:val="ListParagraph"/>
        <w:numPr>
          <w:ilvl w:val="0"/>
          <w:numId w:val="6"/>
        </w:numPr>
        <w:ind w:right="5490"/>
      </w:pPr>
      <w:r w:rsidRPr="00FA6CFC">
        <w:t>As you continue to collect data, open the calorimeter’s lid and quickly (</w:t>
      </w:r>
      <w:r w:rsidR="00FA6CFC" w:rsidRPr="00FA6CFC">
        <w:t xml:space="preserve">&amp; </w:t>
      </w:r>
      <w:r w:rsidRPr="00FA6CFC">
        <w:t>carefully) pour in the NaOH solution.</w:t>
      </w:r>
    </w:p>
    <w:p w14:paraId="44B26593" w14:textId="4C19FC83" w:rsidR="00E97E9C" w:rsidRPr="00FA6CFC" w:rsidRDefault="00F87D8C" w:rsidP="00B3244C">
      <w:pPr>
        <w:pStyle w:val="ListParagraph"/>
        <w:numPr>
          <w:ilvl w:val="0"/>
          <w:numId w:val="6"/>
        </w:numPr>
        <w:ind w:right="5490"/>
      </w:pPr>
      <w:r w:rsidRPr="00FA6CFC">
        <w:t>Close the lid and collect data for 30 seconds then click “Stop”.</w:t>
      </w:r>
    </w:p>
    <w:p w14:paraId="24769E70" w14:textId="1BF912D2" w:rsidR="00E97E9C" w:rsidRPr="00FA6CFC" w:rsidRDefault="00E97E9C" w:rsidP="00B3244C">
      <w:pPr>
        <w:pStyle w:val="ListParagraph"/>
        <w:numPr>
          <w:ilvl w:val="0"/>
          <w:numId w:val="6"/>
        </w:numPr>
        <w:ind w:right="5490"/>
      </w:pPr>
      <w:r w:rsidRPr="00FA6CFC">
        <w:t xml:space="preserve">Use LoggerPro to identify the initial and final (maximum) temperatures.  </w:t>
      </w:r>
    </w:p>
    <w:p w14:paraId="75A8F6FE" w14:textId="3D53C4FA" w:rsidR="00E97E9C" w:rsidRPr="00FA6CFC" w:rsidRDefault="00E97E9C" w:rsidP="00B3244C">
      <w:pPr>
        <w:pStyle w:val="ListParagraph"/>
        <w:numPr>
          <w:ilvl w:val="0"/>
          <w:numId w:val="6"/>
        </w:numPr>
        <w:ind w:right="5490"/>
      </w:pPr>
      <w:r w:rsidRPr="00FA6CFC">
        <w:t xml:space="preserve">Weigh the calorimeter apparatus with its neutralized acid/base mixture on a top loading balance.  </w:t>
      </w:r>
    </w:p>
    <w:p w14:paraId="6E1852F9" w14:textId="51B8779F" w:rsidR="00E97E9C" w:rsidRPr="00FA6CFC" w:rsidRDefault="00E97E9C" w:rsidP="00B3244C">
      <w:pPr>
        <w:pStyle w:val="ListParagraph"/>
        <w:numPr>
          <w:ilvl w:val="0"/>
          <w:numId w:val="6"/>
        </w:numPr>
        <w:ind w:right="5490"/>
      </w:pPr>
      <w:r w:rsidRPr="00FA6CFC">
        <w:t>Record this measurement in your data table.</w:t>
      </w:r>
    </w:p>
    <w:p w14:paraId="184A0CB4" w14:textId="43AB5BA4" w:rsidR="000050A3" w:rsidRDefault="00E97E9C" w:rsidP="00B3244C">
      <w:pPr>
        <w:pStyle w:val="ListParagraph"/>
        <w:numPr>
          <w:ilvl w:val="0"/>
          <w:numId w:val="6"/>
        </w:numPr>
        <w:ind w:right="5490"/>
      </w:pPr>
      <w:r w:rsidRPr="00FA6CFC">
        <w:t>Dispose of the neutralized solution</w:t>
      </w:r>
      <w:r w:rsidR="00027C6C">
        <w:t xml:space="preserve"> by carefully pouring it down the drain.</w:t>
      </w:r>
    </w:p>
    <w:p w14:paraId="77052D7D" w14:textId="3BF75429" w:rsidR="00442ED2" w:rsidRDefault="00D45BF3" w:rsidP="00B3244C">
      <w:pPr>
        <w:pStyle w:val="ListParagraph"/>
        <w:numPr>
          <w:ilvl w:val="0"/>
          <w:numId w:val="6"/>
        </w:numPr>
        <w:ind w:right="5490"/>
      </w:pPr>
      <w:r>
        <w:t>Rinse and dry the calorimeter. Perform a 2</w:t>
      </w:r>
      <w:r w:rsidRPr="00D45BF3">
        <w:rPr>
          <w:vertAlign w:val="superscript"/>
        </w:rPr>
        <w:t>nd</w:t>
      </w:r>
      <w:r>
        <w:t xml:space="preserve"> trial.</w:t>
      </w:r>
    </w:p>
    <w:p w14:paraId="1A648E80" w14:textId="77777777" w:rsidR="00442ED2" w:rsidRDefault="00442ED2">
      <w:r>
        <w:br w:type="page"/>
      </w:r>
    </w:p>
    <w:tbl>
      <w:tblPr>
        <w:tblStyle w:val="TableGrid"/>
        <w:tblW w:w="0" w:type="auto"/>
        <w:tblInd w:w="762" w:type="dxa"/>
        <w:shd w:val="clear" w:color="auto" w:fill="D9D9D9" w:themeFill="background1" w:themeFillShade="D9"/>
        <w:tblLook w:val="04A0" w:firstRow="1" w:lastRow="0" w:firstColumn="1" w:lastColumn="0" w:noHBand="0" w:noVBand="1"/>
      </w:tblPr>
      <w:tblGrid>
        <w:gridCol w:w="2697"/>
        <w:gridCol w:w="2697"/>
        <w:gridCol w:w="2698"/>
      </w:tblGrid>
      <w:tr w:rsidR="00C955F4" w14:paraId="0AAEC7B3" w14:textId="77777777" w:rsidTr="002F6441">
        <w:trPr>
          <w:trHeight w:val="720"/>
        </w:trPr>
        <w:tc>
          <w:tcPr>
            <w:tcW w:w="2697" w:type="dxa"/>
            <w:shd w:val="clear" w:color="auto" w:fill="D9D9D9" w:themeFill="background1" w:themeFillShade="D9"/>
            <w:vAlign w:val="center"/>
          </w:tcPr>
          <w:p w14:paraId="1F17CC06" w14:textId="47C63547" w:rsidR="00C955F4" w:rsidRPr="000C6098" w:rsidRDefault="00C955F4" w:rsidP="00196E5D">
            <w:pPr>
              <w:pStyle w:val="ListParagraph"/>
              <w:ind w:left="0"/>
              <w:rPr>
                <w:b/>
                <w:bCs/>
                <w:sz w:val="48"/>
                <w:szCs w:val="48"/>
              </w:rPr>
            </w:pPr>
            <w:r w:rsidRPr="000C6098">
              <w:rPr>
                <w:b/>
                <w:bCs/>
                <w:sz w:val="48"/>
                <w:szCs w:val="48"/>
              </w:rPr>
              <w:lastRenderedPageBreak/>
              <w:t>Procedure 1</w:t>
            </w:r>
          </w:p>
        </w:tc>
        <w:tc>
          <w:tcPr>
            <w:tcW w:w="2697" w:type="dxa"/>
            <w:shd w:val="clear" w:color="auto" w:fill="D9D9D9" w:themeFill="background1" w:themeFillShade="D9"/>
            <w:vAlign w:val="center"/>
          </w:tcPr>
          <w:p w14:paraId="6EFACD55" w14:textId="19F6C441" w:rsidR="00C955F4" w:rsidRPr="000C6098" w:rsidRDefault="00C955F4" w:rsidP="00C955F4">
            <w:pPr>
              <w:pStyle w:val="ListParagraph"/>
              <w:ind w:left="0"/>
              <w:jc w:val="center"/>
              <w:rPr>
                <w:b/>
                <w:bCs/>
                <w:sz w:val="28"/>
                <w:szCs w:val="28"/>
              </w:rPr>
            </w:pPr>
            <w:r w:rsidRPr="000C6098">
              <w:rPr>
                <w:b/>
                <w:bCs/>
                <w:sz w:val="28"/>
                <w:szCs w:val="28"/>
              </w:rPr>
              <w:t>TRIAL 1</w:t>
            </w:r>
          </w:p>
        </w:tc>
        <w:tc>
          <w:tcPr>
            <w:tcW w:w="2698" w:type="dxa"/>
            <w:shd w:val="clear" w:color="auto" w:fill="D9D9D9" w:themeFill="background1" w:themeFillShade="D9"/>
            <w:vAlign w:val="center"/>
          </w:tcPr>
          <w:p w14:paraId="26A416D7" w14:textId="4BCF03F9" w:rsidR="00C955F4" w:rsidRPr="000C6098" w:rsidRDefault="00C955F4" w:rsidP="00C955F4">
            <w:pPr>
              <w:pStyle w:val="ListParagraph"/>
              <w:ind w:left="0"/>
              <w:jc w:val="center"/>
              <w:rPr>
                <w:b/>
                <w:bCs/>
                <w:sz w:val="28"/>
                <w:szCs w:val="28"/>
              </w:rPr>
            </w:pPr>
            <w:r w:rsidRPr="000C6098">
              <w:rPr>
                <w:b/>
                <w:bCs/>
                <w:sz w:val="28"/>
                <w:szCs w:val="28"/>
              </w:rPr>
              <w:t>TRIAL 2</w:t>
            </w:r>
          </w:p>
        </w:tc>
      </w:tr>
      <w:tr w:rsidR="00C955F4" w14:paraId="1702D3E1" w14:textId="77777777" w:rsidTr="002F6441">
        <w:trPr>
          <w:trHeight w:val="720"/>
        </w:trPr>
        <w:tc>
          <w:tcPr>
            <w:tcW w:w="2697" w:type="dxa"/>
            <w:shd w:val="clear" w:color="auto" w:fill="D9D9D9" w:themeFill="background1" w:themeFillShade="D9"/>
            <w:vAlign w:val="center"/>
          </w:tcPr>
          <w:p w14:paraId="6E2FE13D" w14:textId="1234730B" w:rsidR="00C955F4" w:rsidRPr="000C6098" w:rsidRDefault="00C955F4" w:rsidP="00196E5D">
            <w:pPr>
              <w:pStyle w:val="ListParagraph"/>
              <w:ind w:left="0"/>
              <w:rPr>
                <w:b/>
                <w:bCs/>
                <w:sz w:val="28"/>
                <w:szCs w:val="28"/>
              </w:rPr>
            </w:pPr>
            <w:r w:rsidRPr="000C6098">
              <w:rPr>
                <w:b/>
                <w:bCs/>
                <w:sz w:val="28"/>
                <w:szCs w:val="28"/>
              </w:rPr>
              <w:t>Mass</w:t>
            </w:r>
            <w:r w:rsidRPr="000C6098">
              <w:rPr>
                <w:b/>
                <w:bCs/>
                <w:sz w:val="28"/>
                <w:szCs w:val="28"/>
                <w:vertAlign w:val="subscript"/>
              </w:rPr>
              <w:t>calorimeter</w:t>
            </w:r>
            <w:r w:rsidRPr="000C6098">
              <w:rPr>
                <w:b/>
                <w:bCs/>
                <w:sz w:val="28"/>
                <w:szCs w:val="28"/>
              </w:rPr>
              <w:t xml:space="preserve"> </w:t>
            </w:r>
            <w:r w:rsidR="000C6098">
              <w:rPr>
                <w:b/>
                <w:bCs/>
                <w:sz w:val="28"/>
                <w:szCs w:val="28"/>
              </w:rPr>
              <w:t xml:space="preserve">   </w:t>
            </w:r>
            <w:r w:rsidRPr="000C6098">
              <w:rPr>
                <w:b/>
                <w:bCs/>
                <w:sz w:val="20"/>
                <w:szCs w:val="20"/>
              </w:rPr>
              <w:t>(empty)</w:t>
            </w:r>
          </w:p>
        </w:tc>
        <w:tc>
          <w:tcPr>
            <w:tcW w:w="2697" w:type="dxa"/>
            <w:shd w:val="clear" w:color="auto" w:fill="D9D9D9" w:themeFill="background1" w:themeFillShade="D9"/>
            <w:vAlign w:val="center"/>
          </w:tcPr>
          <w:p w14:paraId="3DE0C608" w14:textId="77777777" w:rsidR="00C955F4" w:rsidRPr="000C6098" w:rsidRDefault="00C955F4" w:rsidP="00196E5D">
            <w:pPr>
              <w:pStyle w:val="ListParagraph"/>
              <w:ind w:left="0"/>
              <w:rPr>
                <w:b/>
                <w:bCs/>
                <w:sz w:val="28"/>
                <w:szCs w:val="28"/>
              </w:rPr>
            </w:pPr>
          </w:p>
        </w:tc>
        <w:tc>
          <w:tcPr>
            <w:tcW w:w="2698" w:type="dxa"/>
            <w:shd w:val="clear" w:color="auto" w:fill="D9D9D9" w:themeFill="background1" w:themeFillShade="D9"/>
            <w:vAlign w:val="center"/>
          </w:tcPr>
          <w:p w14:paraId="731A05AF" w14:textId="77777777" w:rsidR="00C955F4" w:rsidRPr="000C6098" w:rsidRDefault="00C955F4" w:rsidP="00196E5D">
            <w:pPr>
              <w:pStyle w:val="ListParagraph"/>
              <w:ind w:left="0"/>
              <w:rPr>
                <w:b/>
                <w:bCs/>
                <w:sz w:val="28"/>
                <w:szCs w:val="28"/>
              </w:rPr>
            </w:pPr>
          </w:p>
        </w:tc>
      </w:tr>
      <w:tr w:rsidR="00C955F4" w14:paraId="14E34EDA" w14:textId="77777777" w:rsidTr="002F6441">
        <w:trPr>
          <w:trHeight w:val="720"/>
        </w:trPr>
        <w:tc>
          <w:tcPr>
            <w:tcW w:w="2697" w:type="dxa"/>
            <w:shd w:val="clear" w:color="auto" w:fill="D9D9D9" w:themeFill="background1" w:themeFillShade="D9"/>
            <w:vAlign w:val="center"/>
          </w:tcPr>
          <w:p w14:paraId="628716EF" w14:textId="50DCACC0" w:rsidR="00C955F4" w:rsidRPr="000C6098" w:rsidRDefault="00C955F4" w:rsidP="00196E5D">
            <w:pPr>
              <w:pStyle w:val="ListParagraph"/>
              <w:ind w:left="0"/>
              <w:rPr>
                <w:b/>
                <w:bCs/>
                <w:sz w:val="28"/>
                <w:szCs w:val="28"/>
              </w:rPr>
            </w:pPr>
            <w:r w:rsidRPr="000C6098">
              <w:rPr>
                <w:b/>
                <w:bCs/>
                <w:sz w:val="28"/>
                <w:szCs w:val="28"/>
              </w:rPr>
              <w:t>Mass</w:t>
            </w:r>
            <w:r w:rsidRPr="000C6098">
              <w:rPr>
                <w:b/>
                <w:bCs/>
                <w:sz w:val="28"/>
                <w:szCs w:val="28"/>
                <w:vertAlign w:val="subscript"/>
              </w:rPr>
              <w:t>calorimeter</w:t>
            </w:r>
            <w:r w:rsidRPr="000C6098">
              <w:rPr>
                <w:b/>
                <w:bCs/>
                <w:sz w:val="20"/>
                <w:szCs w:val="20"/>
              </w:rPr>
              <w:t xml:space="preserve"> </w:t>
            </w:r>
            <w:r w:rsidR="000C6098">
              <w:rPr>
                <w:b/>
                <w:bCs/>
                <w:sz w:val="20"/>
                <w:szCs w:val="20"/>
              </w:rPr>
              <w:t xml:space="preserve">     </w:t>
            </w:r>
            <w:r w:rsidRPr="000C6098">
              <w:rPr>
                <w:b/>
                <w:bCs/>
                <w:sz w:val="20"/>
                <w:szCs w:val="20"/>
              </w:rPr>
              <w:t>(+H</w:t>
            </w:r>
            <w:r w:rsidRPr="000C6098">
              <w:rPr>
                <w:b/>
                <w:bCs/>
                <w:sz w:val="20"/>
                <w:szCs w:val="20"/>
                <w:vertAlign w:val="subscript"/>
              </w:rPr>
              <w:t>2</w:t>
            </w:r>
            <w:r w:rsidRPr="000C6098">
              <w:rPr>
                <w:b/>
                <w:bCs/>
                <w:sz w:val="20"/>
                <w:szCs w:val="20"/>
              </w:rPr>
              <w:t>O)</w:t>
            </w:r>
          </w:p>
        </w:tc>
        <w:tc>
          <w:tcPr>
            <w:tcW w:w="2697" w:type="dxa"/>
            <w:shd w:val="clear" w:color="auto" w:fill="D9D9D9" w:themeFill="background1" w:themeFillShade="D9"/>
            <w:vAlign w:val="center"/>
          </w:tcPr>
          <w:p w14:paraId="7387B181" w14:textId="151CB9F0" w:rsidR="00C955F4" w:rsidRPr="000C6098" w:rsidRDefault="00C955F4" w:rsidP="00196E5D">
            <w:pPr>
              <w:pStyle w:val="ListParagraph"/>
              <w:ind w:left="0"/>
              <w:rPr>
                <w:b/>
                <w:bCs/>
                <w:sz w:val="28"/>
                <w:szCs w:val="28"/>
              </w:rPr>
            </w:pPr>
          </w:p>
        </w:tc>
        <w:tc>
          <w:tcPr>
            <w:tcW w:w="2698" w:type="dxa"/>
            <w:shd w:val="clear" w:color="auto" w:fill="D9D9D9" w:themeFill="background1" w:themeFillShade="D9"/>
            <w:vAlign w:val="center"/>
          </w:tcPr>
          <w:p w14:paraId="37B1842C" w14:textId="77777777" w:rsidR="00C955F4" w:rsidRPr="000C6098" w:rsidRDefault="00C955F4" w:rsidP="00196E5D">
            <w:pPr>
              <w:pStyle w:val="ListParagraph"/>
              <w:ind w:left="0"/>
              <w:rPr>
                <w:b/>
                <w:bCs/>
                <w:sz w:val="28"/>
                <w:szCs w:val="28"/>
              </w:rPr>
            </w:pPr>
          </w:p>
        </w:tc>
      </w:tr>
      <w:tr w:rsidR="00C955F4" w14:paraId="0097337D" w14:textId="77777777" w:rsidTr="002F6441">
        <w:trPr>
          <w:trHeight w:val="720"/>
        </w:trPr>
        <w:tc>
          <w:tcPr>
            <w:tcW w:w="2697" w:type="dxa"/>
            <w:shd w:val="clear" w:color="auto" w:fill="D9D9D9" w:themeFill="background1" w:themeFillShade="D9"/>
            <w:vAlign w:val="center"/>
          </w:tcPr>
          <w:p w14:paraId="6F54AD07" w14:textId="4CCA3FD1" w:rsidR="00C955F4" w:rsidRPr="000C6098" w:rsidRDefault="00C955F4" w:rsidP="00196E5D">
            <w:pPr>
              <w:pStyle w:val="ListParagraph"/>
              <w:ind w:left="0"/>
              <w:rPr>
                <w:b/>
                <w:bCs/>
                <w:sz w:val="28"/>
                <w:szCs w:val="28"/>
              </w:rPr>
            </w:pPr>
            <w:proofErr w:type="spellStart"/>
            <w:r w:rsidRPr="000C6098">
              <w:rPr>
                <w:b/>
                <w:bCs/>
                <w:sz w:val="28"/>
                <w:szCs w:val="28"/>
              </w:rPr>
              <w:t>Mass</w:t>
            </w:r>
            <w:r w:rsidRPr="000C6098">
              <w:rPr>
                <w:b/>
                <w:bCs/>
                <w:sz w:val="28"/>
                <w:szCs w:val="28"/>
                <w:vertAlign w:val="subscript"/>
              </w:rPr>
              <w:t>Cu</w:t>
            </w:r>
            <w:proofErr w:type="spellEnd"/>
          </w:p>
        </w:tc>
        <w:tc>
          <w:tcPr>
            <w:tcW w:w="2697" w:type="dxa"/>
            <w:shd w:val="clear" w:color="auto" w:fill="D9D9D9" w:themeFill="background1" w:themeFillShade="D9"/>
            <w:vAlign w:val="center"/>
          </w:tcPr>
          <w:p w14:paraId="1E7EC95A" w14:textId="69CA68A0" w:rsidR="00C955F4" w:rsidRPr="000C6098" w:rsidRDefault="00C955F4" w:rsidP="00196E5D">
            <w:pPr>
              <w:pStyle w:val="ListParagraph"/>
              <w:ind w:left="0"/>
              <w:rPr>
                <w:b/>
                <w:bCs/>
                <w:sz w:val="28"/>
                <w:szCs w:val="28"/>
              </w:rPr>
            </w:pPr>
          </w:p>
        </w:tc>
        <w:tc>
          <w:tcPr>
            <w:tcW w:w="2698" w:type="dxa"/>
            <w:shd w:val="clear" w:color="auto" w:fill="D9D9D9" w:themeFill="background1" w:themeFillShade="D9"/>
            <w:vAlign w:val="center"/>
          </w:tcPr>
          <w:p w14:paraId="00FF3314" w14:textId="77777777" w:rsidR="00C955F4" w:rsidRPr="000C6098" w:rsidRDefault="00C955F4" w:rsidP="00196E5D">
            <w:pPr>
              <w:pStyle w:val="ListParagraph"/>
              <w:ind w:left="0"/>
              <w:rPr>
                <w:b/>
                <w:bCs/>
                <w:sz w:val="28"/>
                <w:szCs w:val="28"/>
              </w:rPr>
            </w:pPr>
          </w:p>
        </w:tc>
      </w:tr>
      <w:tr w:rsidR="00C955F4" w14:paraId="514800F9" w14:textId="77777777" w:rsidTr="002F6441">
        <w:trPr>
          <w:trHeight w:val="720"/>
        </w:trPr>
        <w:tc>
          <w:tcPr>
            <w:tcW w:w="2697" w:type="dxa"/>
            <w:shd w:val="clear" w:color="auto" w:fill="D9D9D9" w:themeFill="background1" w:themeFillShade="D9"/>
            <w:vAlign w:val="center"/>
          </w:tcPr>
          <w:p w14:paraId="1E4CCF46" w14:textId="5D2087F2" w:rsidR="00C955F4" w:rsidRPr="000C6098" w:rsidRDefault="000C6098" w:rsidP="00196E5D">
            <w:pPr>
              <w:pStyle w:val="ListParagraph"/>
              <w:ind w:left="0"/>
              <w:rPr>
                <w:b/>
                <w:bCs/>
                <w:sz w:val="28"/>
                <w:szCs w:val="28"/>
              </w:rPr>
            </w:pPr>
            <w:r w:rsidRPr="000C6098">
              <w:rPr>
                <w:b/>
                <w:bCs/>
                <w:sz w:val="28"/>
                <w:szCs w:val="28"/>
              </w:rPr>
              <w:t xml:space="preserve">    </w:t>
            </w:r>
            <w:r w:rsidR="00C955F4" w:rsidRPr="000C6098">
              <w:rPr>
                <w:b/>
                <w:bCs/>
                <w:sz w:val="28"/>
                <w:szCs w:val="28"/>
              </w:rPr>
              <w:t>T</w:t>
            </w:r>
            <w:r w:rsidR="00C955F4" w:rsidRPr="000C6098">
              <w:rPr>
                <w:b/>
                <w:bCs/>
                <w:sz w:val="28"/>
                <w:szCs w:val="28"/>
                <w:vertAlign w:val="subscript"/>
              </w:rPr>
              <w:t>i</w:t>
            </w:r>
          </w:p>
        </w:tc>
        <w:tc>
          <w:tcPr>
            <w:tcW w:w="2697" w:type="dxa"/>
            <w:shd w:val="clear" w:color="auto" w:fill="D9D9D9" w:themeFill="background1" w:themeFillShade="D9"/>
            <w:vAlign w:val="center"/>
          </w:tcPr>
          <w:p w14:paraId="03B86A81" w14:textId="77777777" w:rsidR="00C955F4" w:rsidRPr="000C6098" w:rsidRDefault="00C955F4" w:rsidP="00196E5D">
            <w:pPr>
              <w:pStyle w:val="ListParagraph"/>
              <w:ind w:left="0"/>
              <w:rPr>
                <w:b/>
                <w:bCs/>
                <w:sz w:val="28"/>
                <w:szCs w:val="28"/>
              </w:rPr>
            </w:pPr>
          </w:p>
        </w:tc>
        <w:tc>
          <w:tcPr>
            <w:tcW w:w="2698" w:type="dxa"/>
            <w:shd w:val="clear" w:color="auto" w:fill="D9D9D9" w:themeFill="background1" w:themeFillShade="D9"/>
            <w:vAlign w:val="center"/>
          </w:tcPr>
          <w:p w14:paraId="54DA8192" w14:textId="77777777" w:rsidR="00C955F4" w:rsidRPr="000C6098" w:rsidRDefault="00C955F4" w:rsidP="00196E5D">
            <w:pPr>
              <w:pStyle w:val="ListParagraph"/>
              <w:ind w:left="0"/>
              <w:rPr>
                <w:b/>
                <w:bCs/>
                <w:sz w:val="28"/>
                <w:szCs w:val="28"/>
              </w:rPr>
            </w:pPr>
          </w:p>
        </w:tc>
      </w:tr>
      <w:tr w:rsidR="00C955F4" w14:paraId="0E3DD75C" w14:textId="77777777" w:rsidTr="002F6441">
        <w:trPr>
          <w:trHeight w:val="720"/>
        </w:trPr>
        <w:tc>
          <w:tcPr>
            <w:tcW w:w="2697" w:type="dxa"/>
            <w:shd w:val="clear" w:color="auto" w:fill="D9D9D9" w:themeFill="background1" w:themeFillShade="D9"/>
            <w:vAlign w:val="center"/>
          </w:tcPr>
          <w:p w14:paraId="0CE7377D" w14:textId="0BA751E6" w:rsidR="00C955F4" w:rsidRPr="000C6098" w:rsidRDefault="000C6098" w:rsidP="00196E5D">
            <w:pPr>
              <w:pStyle w:val="ListParagraph"/>
              <w:ind w:left="0"/>
              <w:rPr>
                <w:b/>
                <w:bCs/>
                <w:sz w:val="28"/>
                <w:szCs w:val="28"/>
              </w:rPr>
            </w:pPr>
            <w:r w:rsidRPr="000C6098">
              <w:rPr>
                <w:b/>
                <w:bCs/>
                <w:sz w:val="28"/>
                <w:szCs w:val="28"/>
              </w:rPr>
              <w:t xml:space="preserve">    </w:t>
            </w:r>
            <w:r w:rsidR="00C955F4" w:rsidRPr="000C6098">
              <w:rPr>
                <w:b/>
                <w:bCs/>
                <w:sz w:val="28"/>
                <w:szCs w:val="28"/>
              </w:rPr>
              <w:t>T</w:t>
            </w:r>
            <w:r w:rsidR="00C955F4" w:rsidRPr="000C6098">
              <w:rPr>
                <w:b/>
                <w:bCs/>
                <w:sz w:val="28"/>
                <w:szCs w:val="28"/>
                <w:vertAlign w:val="subscript"/>
              </w:rPr>
              <w:t>f</w:t>
            </w:r>
          </w:p>
        </w:tc>
        <w:tc>
          <w:tcPr>
            <w:tcW w:w="2697" w:type="dxa"/>
            <w:shd w:val="clear" w:color="auto" w:fill="D9D9D9" w:themeFill="background1" w:themeFillShade="D9"/>
            <w:vAlign w:val="center"/>
          </w:tcPr>
          <w:p w14:paraId="1D4870A2" w14:textId="77777777" w:rsidR="00C955F4" w:rsidRPr="000C6098" w:rsidRDefault="00C955F4" w:rsidP="00196E5D">
            <w:pPr>
              <w:pStyle w:val="ListParagraph"/>
              <w:ind w:left="0"/>
              <w:rPr>
                <w:b/>
                <w:bCs/>
                <w:sz w:val="28"/>
                <w:szCs w:val="28"/>
              </w:rPr>
            </w:pPr>
          </w:p>
        </w:tc>
        <w:tc>
          <w:tcPr>
            <w:tcW w:w="2698" w:type="dxa"/>
            <w:shd w:val="clear" w:color="auto" w:fill="D9D9D9" w:themeFill="background1" w:themeFillShade="D9"/>
            <w:vAlign w:val="center"/>
          </w:tcPr>
          <w:p w14:paraId="7F15AF7E" w14:textId="77777777" w:rsidR="00C955F4" w:rsidRPr="000C6098" w:rsidRDefault="00C955F4" w:rsidP="00196E5D">
            <w:pPr>
              <w:pStyle w:val="ListParagraph"/>
              <w:ind w:left="0"/>
              <w:rPr>
                <w:b/>
                <w:bCs/>
                <w:sz w:val="28"/>
                <w:szCs w:val="28"/>
              </w:rPr>
            </w:pPr>
          </w:p>
        </w:tc>
      </w:tr>
    </w:tbl>
    <w:p w14:paraId="7CAA257F" w14:textId="678C02A9" w:rsidR="00C955F4" w:rsidRDefault="002F6441" w:rsidP="00196E5D">
      <w:pPr>
        <w:pStyle w:val="ListParagraph"/>
        <w:ind w:left="0"/>
      </w:pPr>
      <w:r>
        <w:rPr>
          <w:noProof/>
        </w:rPr>
        <mc:AlternateContent>
          <mc:Choice Requires="wps">
            <w:drawing>
              <wp:anchor distT="0" distB="0" distL="114300" distR="114300" simplePos="0" relativeHeight="251672576" behindDoc="0" locked="0" layoutInCell="1" allowOverlap="1" wp14:anchorId="23DE4CF8" wp14:editId="4EBB6FEC">
                <wp:simplePos x="0" y="0"/>
                <wp:positionH relativeFrom="column">
                  <wp:posOffset>279202</wp:posOffset>
                </wp:positionH>
                <wp:positionV relativeFrom="paragraph">
                  <wp:posOffset>-2858514</wp:posOffset>
                </wp:positionV>
                <wp:extent cx="5575465" cy="2992582"/>
                <wp:effectExtent l="0" t="0" r="25400" b="17780"/>
                <wp:wrapNone/>
                <wp:docPr id="17" name="Rectangle 17"/>
                <wp:cNvGraphicFramePr/>
                <a:graphic xmlns:a="http://schemas.openxmlformats.org/drawingml/2006/main">
                  <a:graphicData uri="http://schemas.microsoft.com/office/word/2010/wordprocessingShape">
                    <wps:wsp>
                      <wps:cNvSpPr/>
                      <wps:spPr>
                        <a:xfrm>
                          <a:off x="0" y="0"/>
                          <a:ext cx="5575465" cy="2992582"/>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93462" id="Rectangle 17" o:spid="_x0000_s1026" style="position:absolute;margin-left:22pt;margin-top:-225.1pt;width:439pt;height:235.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" filled="f" strokecolor="#1f3763 [1604]" strokeweight="1pt">
                <v:stroke dashstyle="3 1"/>
              </v:rect>
            </w:pict>
          </mc:Fallback>
        </mc:AlternateContent>
      </w:r>
    </w:p>
    <w:p w14:paraId="3E488C81" w14:textId="3B715F22" w:rsidR="000C6098" w:rsidRDefault="00FA66E7" w:rsidP="00196E5D">
      <w:pPr>
        <w:pStyle w:val="ListParagraph"/>
        <w:ind w:left="0"/>
      </w:pPr>
      <w:r>
        <w:rPr>
          <w:noProof/>
        </w:rPr>
        <mc:AlternateContent>
          <mc:Choice Requires="wps">
            <w:drawing>
              <wp:anchor distT="0" distB="0" distL="114300" distR="114300" simplePos="0" relativeHeight="251674624" behindDoc="0" locked="0" layoutInCell="1" allowOverlap="1" wp14:anchorId="7A684EFC" wp14:editId="048CACEF">
                <wp:simplePos x="0" y="0"/>
                <wp:positionH relativeFrom="column">
                  <wp:posOffset>278765</wp:posOffset>
                </wp:positionH>
                <wp:positionV relativeFrom="paragraph">
                  <wp:posOffset>92257</wp:posOffset>
                </wp:positionV>
                <wp:extent cx="5575465" cy="2992582"/>
                <wp:effectExtent l="0" t="0" r="25400" b="17780"/>
                <wp:wrapNone/>
                <wp:docPr id="18" name="Rectangle 18"/>
                <wp:cNvGraphicFramePr/>
                <a:graphic xmlns:a="http://schemas.openxmlformats.org/drawingml/2006/main">
                  <a:graphicData uri="http://schemas.microsoft.com/office/word/2010/wordprocessingShape">
                    <wps:wsp>
                      <wps:cNvSpPr/>
                      <wps:spPr>
                        <a:xfrm>
                          <a:off x="0" y="0"/>
                          <a:ext cx="5575465" cy="2992582"/>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9FFF8" id="Rectangle 18" o:spid="_x0000_s1026" style="position:absolute;margin-left:21.95pt;margin-top:7.25pt;width:439pt;height:235.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" filled="f" strokecolor="#1f3763 [1604]" strokeweight="1pt">
                <v:stroke dashstyle="3 1"/>
              </v:rect>
            </w:pict>
          </mc:Fallback>
        </mc:AlternateContent>
      </w:r>
    </w:p>
    <w:tbl>
      <w:tblPr>
        <w:tblStyle w:val="TableGrid"/>
        <w:tblW w:w="0" w:type="auto"/>
        <w:tblInd w:w="799" w:type="dxa"/>
        <w:shd w:val="clear" w:color="auto" w:fill="FFF2CC" w:themeFill="accent4" w:themeFillTint="33"/>
        <w:tblLook w:val="04A0" w:firstRow="1" w:lastRow="0" w:firstColumn="1" w:lastColumn="0" w:noHBand="0" w:noVBand="1"/>
      </w:tblPr>
      <w:tblGrid>
        <w:gridCol w:w="2697"/>
        <w:gridCol w:w="2697"/>
        <w:gridCol w:w="2698"/>
      </w:tblGrid>
      <w:tr w:rsidR="000C6098" w14:paraId="3FA2A653" w14:textId="77777777" w:rsidTr="00FA66E7">
        <w:trPr>
          <w:trHeight w:val="720"/>
        </w:trPr>
        <w:tc>
          <w:tcPr>
            <w:tcW w:w="2697" w:type="dxa"/>
            <w:shd w:val="clear" w:color="auto" w:fill="FFF2CC" w:themeFill="accent4" w:themeFillTint="33"/>
            <w:vAlign w:val="center"/>
          </w:tcPr>
          <w:p w14:paraId="1BE9B57A" w14:textId="2085DDBA" w:rsidR="000C6098" w:rsidRPr="000C6098" w:rsidRDefault="000C6098" w:rsidP="0090572A">
            <w:pPr>
              <w:pStyle w:val="ListParagraph"/>
              <w:ind w:left="0"/>
              <w:rPr>
                <w:b/>
                <w:bCs/>
                <w:sz w:val="48"/>
                <w:szCs w:val="48"/>
              </w:rPr>
            </w:pPr>
            <w:r w:rsidRPr="000C6098">
              <w:rPr>
                <w:b/>
                <w:bCs/>
                <w:sz w:val="48"/>
                <w:szCs w:val="48"/>
              </w:rPr>
              <w:t>Procedure 2</w:t>
            </w:r>
          </w:p>
        </w:tc>
        <w:tc>
          <w:tcPr>
            <w:tcW w:w="2697" w:type="dxa"/>
            <w:shd w:val="clear" w:color="auto" w:fill="FFF2CC" w:themeFill="accent4" w:themeFillTint="33"/>
            <w:vAlign w:val="center"/>
          </w:tcPr>
          <w:p w14:paraId="6FE3C6FC" w14:textId="77777777" w:rsidR="000C6098" w:rsidRPr="000C6098" w:rsidRDefault="000C6098" w:rsidP="0090572A">
            <w:pPr>
              <w:pStyle w:val="ListParagraph"/>
              <w:ind w:left="0"/>
              <w:jc w:val="center"/>
              <w:rPr>
                <w:b/>
                <w:bCs/>
                <w:sz w:val="28"/>
                <w:szCs w:val="28"/>
              </w:rPr>
            </w:pPr>
            <w:r w:rsidRPr="000C6098">
              <w:rPr>
                <w:b/>
                <w:bCs/>
                <w:sz w:val="28"/>
                <w:szCs w:val="28"/>
              </w:rPr>
              <w:t>TRIAL 1</w:t>
            </w:r>
          </w:p>
        </w:tc>
        <w:tc>
          <w:tcPr>
            <w:tcW w:w="2698" w:type="dxa"/>
            <w:shd w:val="clear" w:color="auto" w:fill="FFF2CC" w:themeFill="accent4" w:themeFillTint="33"/>
            <w:vAlign w:val="center"/>
          </w:tcPr>
          <w:p w14:paraId="10559E32" w14:textId="77777777" w:rsidR="000C6098" w:rsidRPr="000C6098" w:rsidRDefault="000C6098" w:rsidP="0090572A">
            <w:pPr>
              <w:pStyle w:val="ListParagraph"/>
              <w:ind w:left="0"/>
              <w:jc w:val="center"/>
              <w:rPr>
                <w:b/>
                <w:bCs/>
                <w:sz w:val="28"/>
                <w:szCs w:val="28"/>
              </w:rPr>
            </w:pPr>
            <w:r w:rsidRPr="000C6098">
              <w:rPr>
                <w:b/>
                <w:bCs/>
                <w:sz w:val="28"/>
                <w:szCs w:val="28"/>
              </w:rPr>
              <w:t>TRIAL 2</w:t>
            </w:r>
          </w:p>
        </w:tc>
      </w:tr>
      <w:tr w:rsidR="000C6098" w14:paraId="38B9FBEA" w14:textId="77777777" w:rsidTr="00FA66E7">
        <w:trPr>
          <w:trHeight w:val="720"/>
        </w:trPr>
        <w:tc>
          <w:tcPr>
            <w:tcW w:w="2697" w:type="dxa"/>
            <w:shd w:val="clear" w:color="auto" w:fill="FFF2CC" w:themeFill="accent4" w:themeFillTint="33"/>
            <w:vAlign w:val="center"/>
          </w:tcPr>
          <w:p w14:paraId="5DD3A6E7" w14:textId="4D4ACBDF" w:rsidR="000C6098" w:rsidRPr="000C6098" w:rsidRDefault="000C6098" w:rsidP="0090572A">
            <w:pPr>
              <w:pStyle w:val="ListParagraph"/>
              <w:ind w:left="0"/>
              <w:rPr>
                <w:b/>
                <w:bCs/>
                <w:sz w:val="28"/>
                <w:szCs w:val="28"/>
              </w:rPr>
            </w:pPr>
            <w:r w:rsidRPr="000C6098">
              <w:rPr>
                <w:b/>
                <w:bCs/>
                <w:sz w:val="28"/>
                <w:szCs w:val="28"/>
              </w:rPr>
              <w:t>Mass</w:t>
            </w:r>
            <w:r w:rsidRPr="000C6098">
              <w:rPr>
                <w:b/>
                <w:bCs/>
                <w:sz w:val="28"/>
                <w:szCs w:val="28"/>
                <w:vertAlign w:val="subscript"/>
              </w:rPr>
              <w:t>calorimeter</w:t>
            </w:r>
            <w:r w:rsidRPr="000C6098">
              <w:rPr>
                <w:b/>
                <w:bCs/>
                <w:sz w:val="28"/>
                <w:szCs w:val="28"/>
              </w:rPr>
              <w:t xml:space="preserve"> </w:t>
            </w:r>
            <w:r>
              <w:rPr>
                <w:b/>
                <w:bCs/>
                <w:sz w:val="28"/>
                <w:szCs w:val="28"/>
              </w:rPr>
              <w:t xml:space="preserve">  </w:t>
            </w:r>
            <w:r w:rsidRPr="000C6098">
              <w:rPr>
                <w:b/>
                <w:bCs/>
                <w:sz w:val="20"/>
                <w:szCs w:val="20"/>
              </w:rPr>
              <w:t>(empty)</w:t>
            </w:r>
          </w:p>
        </w:tc>
        <w:tc>
          <w:tcPr>
            <w:tcW w:w="2697" w:type="dxa"/>
            <w:shd w:val="clear" w:color="auto" w:fill="FFF2CC" w:themeFill="accent4" w:themeFillTint="33"/>
            <w:vAlign w:val="center"/>
          </w:tcPr>
          <w:p w14:paraId="1BB6C336" w14:textId="77777777" w:rsidR="000C6098" w:rsidRPr="000C6098" w:rsidRDefault="000C6098" w:rsidP="0090572A">
            <w:pPr>
              <w:pStyle w:val="ListParagraph"/>
              <w:ind w:left="0"/>
              <w:rPr>
                <w:b/>
                <w:bCs/>
                <w:sz w:val="28"/>
                <w:szCs w:val="28"/>
              </w:rPr>
            </w:pPr>
          </w:p>
        </w:tc>
        <w:tc>
          <w:tcPr>
            <w:tcW w:w="2698" w:type="dxa"/>
            <w:shd w:val="clear" w:color="auto" w:fill="FFF2CC" w:themeFill="accent4" w:themeFillTint="33"/>
            <w:vAlign w:val="center"/>
          </w:tcPr>
          <w:p w14:paraId="4D6BB98C" w14:textId="77777777" w:rsidR="000C6098" w:rsidRPr="000C6098" w:rsidRDefault="000C6098" w:rsidP="0090572A">
            <w:pPr>
              <w:pStyle w:val="ListParagraph"/>
              <w:ind w:left="0"/>
              <w:rPr>
                <w:b/>
                <w:bCs/>
                <w:sz w:val="28"/>
                <w:szCs w:val="28"/>
              </w:rPr>
            </w:pPr>
          </w:p>
        </w:tc>
      </w:tr>
      <w:tr w:rsidR="000C6098" w14:paraId="5E6272F0" w14:textId="77777777" w:rsidTr="00FA66E7">
        <w:trPr>
          <w:trHeight w:val="720"/>
        </w:trPr>
        <w:tc>
          <w:tcPr>
            <w:tcW w:w="2697" w:type="dxa"/>
            <w:shd w:val="clear" w:color="auto" w:fill="FFF2CC" w:themeFill="accent4" w:themeFillTint="33"/>
            <w:vAlign w:val="center"/>
          </w:tcPr>
          <w:p w14:paraId="5202017F" w14:textId="780BF20C" w:rsidR="000C6098" w:rsidRPr="000C6098" w:rsidRDefault="000C6098" w:rsidP="0090572A">
            <w:pPr>
              <w:pStyle w:val="ListParagraph"/>
              <w:ind w:left="0"/>
              <w:rPr>
                <w:b/>
                <w:bCs/>
                <w:sz w:val="28"/>
                <w:szCs w:val="28"/>
              </w:rPr>
            </w:pPr>
            <w:r w:rsidRPr="000C6098">
              <w:rPr>
                <w:b/>
                <w:bCs/>
                <w:sz w:val="28"/>
                <w:szCs w:val="28"/>
              </w:rPr>
              <w:t>Mass</w:t>
            </w:r>
            <w:r w:rsidRPr="000C6098">
              <w:rPr>
                <w:b/>
                <w:bCs/>
                <w:sz w:val="28"/>
                <w:szCs w:val="28"/>
                <w:vertAlign w:val="subscript"/>
              </w:rPr>
              <w:t>calorimeter</w:t>
            </w:r>
            <w:r w:rsidRPr="000C6098">
              <w:rPr>
                <w:b/>
                <w:bCs/>
                <w:sz w:val="28"/>
                <w:szCs w:val="28"/>
              </w:rPr>
              <w:t xml:space="preserve"> </w:t>
            </w:r>
            <w:r>
              <w:rPr>
                <w:b/>
                <w:bCs/>
                <w:sz w:val="28"/>
                <w:szCs w:val="28"/>
              </w:rPr>
              <w:t xml:space="preserve">  </w:t>
            </w:r>
            <w:r w:rsidRPr="000C6098">
              <w:rPr>
                <w:b/>
                <w:bCs/>
                <w:sz w:val="20"/>
                <w:szCs w:val="20"/>
              </w:rPr>
              <w:t>(+H</w:t>
            </w:r>
            <w:r w:rsidRPr="000C6098">
              <w:rPr>
                <w:b/>
                <w:bCs/>
                <w:sz w:val="20"/>
                <w:szCs w:val="20"/>
                <w:vertAlign w:val="subscript"/>
              </w:rPr>
              <w:t>2</w:t>
            </w:r>
            <w:r w:rsidRPr="000C6098">
              <w:rPr>
                <w:b/>
                <w:bCs/>
                <w:sz w:val="20"/>
                <w:szCs w:val="20"/>
              </w:rPr>
              <w:t>O)</w:t>
            </w:r>
          </w:p>
        </w:tc>
        <w:tc>
          <w:tcPr>
            <w:tcW w:w="2697" w:type="dxa"/>
            <w:shd w:val="clear" w:color="auto" w:fill="FFF2CC" w:themeFill="accent4" w:themeFillTint="33"/>
            <w:vAlign w:val="center"/>
          </w:tcPr>
          <w:p w14:paraId="32003589" w14:textId="77777777" w:rsidR="000C6098" w:rsidRPr="000C6098" w:rsidRDefault="000C6098" w:rsidP="0090572A">
            <w:pPr>
              <w:pStyle w:val="ListParagraph"/>
              <w:ind w:left="0"/>
              <w:rPr>
                <w:b/>
                <w:bCs/>
                <w:sz w:val="28"/>
                <w:szCs w:val="28"/>
              </w:rPr>
            </w:pPr>
          </w:p>
        </w:tc>
        <w:tc>
          <w:tcPr>
            <w:tcW w:w="2698" w:type="dxa"/>
            <w:shd w:val="clear" w:color="auto" w:fill="FFF2CC" w:themeFill="accent4" w:themeFillTint="33"/>
            <w:vAlign w:val="center"/>
          </w:tcPr>
          <w:p w14:paraId="4D129EC9" w14:textId="77777777" w:rsidR="000C6098" w:rsidRPr="000C6098" w:rsidRDefault="000C6098" w:rsidP="0090572A">
            <w:pPr>
              <w:pStyle w:val="ListParagraph"/>
              <w:ind w:left="0"/>
              <w:rPr>
                <w:b/>
                <w:bCs/>
                <w:sz w:val="28"/>
                <w:szCs w:val="28"/>
              </w:rPr>
            </w:pPr>
          </w:p>
        </w:tc>
      </w:tr>
      <w:tr w:rsidR="000C6098" w14:paraId="1CAFD234" w14:textId="77777777" w:rsidTr="00FA66E7">
        <w:trPr>
          <w:trHeight w:val="720"/>
        </w:trPr>
        <w:tc>
          <w:tcPr>
            <w:tcW w:w="2697" w:type="dxa"/>
            <w:shd w:val="clear" w:color="auto" w:fill="FFF2CC" w:themeFill="accent4" w:themeFillTint="33"/>
            <w:vAlign w:val="center"/>
          </w:tcPr>
          <w:p w14:paraId="01E04CF0" w14:textId="601761A2" w:rsidR="000C6098" w:rsidRPr="000C6098" w:rsidRDefault="000C6098" w:rsidP="0090572A">
            <w:pPr>
              <w:pStyle w:val="ListParagraph"/>
              <w:ind w:left="0"/>
              <w:rPr>
                <w:b/>
                <w:bCs/>
                <w:sz w:val="28"/>
                <w:szCs w:val="28"/>
              </w:rPr>
            </w:pPr>
            <w:proofErr w:type="spellStart"/>
            <w:r w:rsidRPr="000C6098">
              <w:rPr>
                <w:b/>
                <w:bCs/>
                <w:sz w:val="28"/>
                <w:szCs w:val="28"/>
              </w:rPr>
              <w:t>Mass</w:t>
            </w:r>
            <w:r>
              <w:rPr>
                <w:b/>
                <w:bCs/>
                <w:sz w:val="28"/>
                <w:szCs w:val="28"/>
                <w:vertAlign w:val="subscript"/>
              </w:rPr>
              <w:t>metal</w:t>
            </w:r>
            <w:proofErr w:type="spellEnd"/>
          </w:p>
        </w:tc>
        <w:tc>
          <w:tcPr>
            <w:tcW w:w="2697" w:type="dxa"/>
            <w:shd w:val="clear" w:color="auto" w:fill="FFF2CC" w:themeFill="accent4" w:themeFillTint="33"/>
            <w:vAlign w:val="center"/>
          </w:tcPr>
          <w:p w14:paraId="14F44E4F" w14:textId="77777777" w:rsidR="000C6098" w:rsidRPr="000C6098" w:rsidRDefault="000C6098" w:rsidP="0090572A">
            <w:pPr>
              <w:pStyle w:val="ListParagraph"/>
              <w:ind w:left="0"/>
              <w:rPr>
                <w:b/>
                <w:bCs/>
                <w:sz w:val="28"/>
                <w:szCs w:val="28"/>
              </w:rPr>
            </w:pPr>
          </w:p>
        </w:tc>
        <w:tc>
          <w:tcPr>
            <w:tcW w:w="2698" w:type="dxa"/>
            <w:shd w:val="clear" w:color="auto" w:fill="FFF2CC" w:themeFill="accent4" w:themeFillTint="33"/>
            <w:vAlign w:val="center"/>
          </w:tcPr>
          <w:p w14:paraId="7B6CEC3D" w14:textId="77777777" w:rsidR="000C6098" w:rsidRPr="000C6098" w:rsidRDefault="000C6098" w:rsidP="0090572A">
            <w:pPr>
              <w:pStyle w:val="ListParagraph"/>
              <w:ind w:left="0"/>
              <w:rPr>
                <w:b/>
                <w:bCs/>
                <w:sz w:val="28"/>
                <w:szCs w:val="28"/>
              </w:rPr>
            </w:pPr>
          </w:p>
        </w:tc>
      </w:tr>
      <w:tr w:rsidR="000C6098" w14:paraId="6329854A" w14:textId="77777777" w:rsidTr="00FA66E7">
        <w:trPr>
          <w:trHeight w:val="720"/>
        </w:trPr>
        <w:tc>
          <w:tcPr>
            <w:tcW w:w="2697" w:type="dxa"/>
            <w:shd w:val="clear" w:color="auto" w:fill="FFF2CC" w:themeFill="accent4" w:themeFillTint="33"/>
            <w:vAlign w:val="center"/>
          </w:tcPr>
          <w:p w14:paraId="201FDA0D" w14:textId="77777777" w:rsidR="000C6098" w:rsidRPr="000C6098" w:rsidRDefault="000C6098" w:rsidP="0090572A">
            <w:pPr>
              <w:pStyle w:val="ListParagraph"/>
              <w:ind w:left="0"/>
              <w:rPr>
                <w:b/>
                <w:bCs/>
                <w:sz w:val="28"/>
                <w:szCs w:val="28"/>
              </w:rPr>
            </w:pPr>
            <w:r w:rsidRPr="000C6098">
              <w:rPr>
                <w:b/>
                <w:bCs/>
                <w:sz w:val="28"/>
                <w:szCs w:val="28"/>
              </w:rPr>
              <w:t xml:space="preserve">    T</w:t>
            </w:r>
            <w:r w:rsidRPr="000C6098">
              <w:rPr>
                <w:b/>
                <w:bCs/>
                <w:sz w:val="28"/>
                <w:szCs w:val="28"/>
                <w:vertAlign w:val="subscript"/>
              </w:rPr>
              <w:t>i</w:t>
            </w:r>
          </w:p>
        </w:tc>
        <w:tc>
          <w:tcPr>
            <w:tcW w:w="2697" w:type="dxa"/>
            <w:shd w:val="clear" w:color="auto" w:fill="FFF2CC" w:themeFill="accent4" w:themeFillTint="33"/>
            <w:vAlign w:val="center"/>
          </w:tcPr>
          <w:p w14:paraId="00FCF14E" w14:textId="77777777" w:rsidR="000C6098" w:rsidRPr="000C6098" w:rsidRDefault="000C6098" w:rsidP="0090572A">
            <w:pPr>
              <w:pStyle w:val="ListParagraph"/>
              <w:ind w:left="0"/>
              <w:rPr>
                <w:b/>
                <w:bCs/>
                <w:sz w:val="28"/>
                <w:szCs w:val="28"/>
              </w:rPr>
            </w:pPr>
          </w:p>
        </w:tc>
        <w:tc>
          <w:tcPr>
            <w:tcW w:w="2698" w:type="dxa"/>
            <w:shd w:val="clear" w:color="auto" w:fill="FFF2CC" w:themeFill="accent4" w:themeFillTint="33"/>
            <w:vAlign w:val="center"/>
          </w:tcPr>
          <w:p w14:paraId="02C1E2E1" w14:textId="77777777" w:rsidR="000C6098" w:rsidRPr="000C6098" w:rsidRDefault="000C6098" w:rsidP="0090572A">
            <w:pPr>
              <w:pStyle w:val="ListParagraph"/>
              <w:ind w:left="0"/>
              <w:rPr>
                <w:b/>
                <w:bCs/>
                <w:sz w:val="28"/>
                <w:szCs w:val="28"/>
              </w:rPr>
            </w:pPr>
          </w:p>
        </w:tc>
      </w:tr>
      <w:tr w:rsidR="000C6098" w14:paraId="6DC8589A" w14:textId="77777777" w:rsidTr="00FA66E7">
        <w:trPr>
          <w:trHeight w:val="720"/>
        </w:trPr>
        <w:tc>
          <w:tcPr>
            <w:tcW w:w="2697" w:type="dxa"/>
            <w:shd w:val="clear" w:color="auto" w:fill="FFF2CC" w:themeFill="accent4" w:themeFillTint="33"/>
            <w:vAlign w:val="center"/>
          </w:tcPr>
          <w:p w14:paraId="4AEB4C06" w14:textId="77777777" w:rsidR="000C6098" w:rsidRPr="000C6098" w:rsidRDefault="000C6098" w:rsidP="0090572A">
            <w:pPr>
              <w:pStyle w:val="ListParagraph"/>
              <w:ind w:left="0"/>
              <w:rPr>
                <w:b/>
                <w:bCs/>
                <w:sz w:val="28"/>
                <w:szCs w:val="28"/>
              </w:rPr>
            </w:pPr>
            <w:r w:rsidRPr="000C6098">
              <w:rPr>
                <w:b/>
                <w:bCs/>
                <w:sz w:val="28"/>
                <w:szCs w:val="28"/>
              </w:rPr>
              <w:t xml:space="preserve">    T</w:t>
            </w:r>
            <w:r w:rsidRPr="000C6098">
              <w:rPr>
                <w:b/>
                <w:bCs/>
                <w:sz w:val="28"/>
                <w:szCs w:val="28"/>
                <w:vertAlign w:val="subscript"/>
              </w:rPr>
              <w:t>f</w:t>
            </w:r>
          </w:p>
        </w:tc>
        <w:tc>
          <w:tcPr>
            <w:tcW w:w="2697" w:type="dxa"/>
            <w:shd w:val="clear" w:color="auto" w:fill="FFF2CC" w:themeFill="accent4" w:themeFillTint="33"/>
            <w:vAlign w:val="center"/>
          </w:tcPr>
          <w:p w14:paraId="3FD04F22" w14:textId="77777777" w:rsidR="000C6098" w:rsidRPr="000C6098" w:rsidRDefault="000C6098" w:rsidP="0090572A">
            <w:pPr>
              <w:pStyle w:val="ListParagraph"/>
              <w:ind w:left="0"/>
              <w:rPr>
                <w:b/>
                <w:bCs/>
                <w:sz w:val="28"/>
                <w:szCs w:val="28"/>
              </w:rPr>
            </w:pPr>
          </w:p>
        </w:tc>
        <w:tc>
          <w:tcPr>
            <w:tcW w:w="2698" w:type="dxa"/>
            <w:shd w:val="clear" w:color="auto" w:fill="FFF2CC" w:themeFill="accent4" w:themeFillTint="33"/>
            <w:vAlign w:val="center"/>
          </w:tcPr>
          <w:p w14:paraId="357893BC" w14:textId="77777777" w:rsidR="000C6098" w:rsidRPr="000C6098" w:rsidRDefault="000C6098" w:rsidP="0090572A">
            <w:pPr>
              <w:pStyle w:val="ListParagraph"/>
              <w:ind w:left="0"/>
              <w:rPr>
                <w:b/>
                <w:bCs/>
                <w:sz w:val="28"/>
                <w:szCs w:val="28"/>
              </w:rPr>
            </w:pPr>
          </w:p>
        </w:tc>
      </w:tr>
    </w:tbl>
    <w:p w14:paraId="39FC0CD3" w14:textId="075B65AF" w:rsidR="000C6098" w:rsidRDefault="00FA66E7" w:rsidP="000C6098">
      <w:pPr>
        <w:pStyle w:val="ListParagraph"/>
        <w:ind w:left="0"/>
      </w:pPr>
      <w:r>
        <w:rPr>
          <w:noProof/>
        </w:rPr>
        <mc:AlternateContent>
          <mc:Choice Requires="wps">
            <w:drawing>
              <wp:anchor distT="0" distB="0" distL="114300" distR="114300" simplePos="0" relativeHeight="251676672" behindDoc="0" locked="0" layoutInCell="1" allowOverlap="1" wp14:anchorId="6136C3D1" wp14:editId="6E93D458">
                <wp:simplePos x="0" y="0"/>
                <wp:positionH relativeFrom="column">
                  <wp:posOffset>290945</wp:posOffset>
                </wp:positionH>
                <wp:positionV relativeFrom="paragraph">
                  <wp:posOffset>279070</wp:posOffset>
                </wp:positionV>
                <wp:extent cx="5575300" cy="2600696"/>
                <wp:effectExtent l="0" t="0" r="25400" b="28575"/>
                <wp:wrapNone/>
                <wp:docPr id="19" name="Rectangle 19"/>
                <wp:cNvGraphicFramePr/>
                <a:graphic xmlns:a="http://schemas.openxmlformats.org/drawingml/2006/main">
                  <a:graphicData uri="http://schemas.microsoft.com/office/word/2010/wordprocessingShape">
                    <wps:wsp>
                      <wps:cNvSpPr/>
                      <wps:spPr>
                        <a:xfrm>
                          <a:off x="0" y="0"/>
                          <a:ext cx="5575300" cy="2600696"/>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C33BC9" id="Rectangle 19" o:spid="_x0000_s1026" style="position:absolute;margin-left:22.9pt;margin-top:21.95pt;width:439pt;height:204.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" filled="f" strokecolor="#1f3763 [1604]" strokeweight="1pt">
                <v:stroke dashstyle="3 1"/>
              </v:rect>
            </w:pict>
          </mc:Fallback>
        </mc:AlternateContent>
      </w:r>
      <w:r w:rsidR="00404771">
        <w:br/>
      </w:r>
    </w:p>
    <w:tbl>
      <w:tblPr>
        <w:tblStyle w:val="TableGrid"/>
        <w:tblW w:w="0" w:type="auto"/>
        <w:tblInd w:w="874" w:type="dxa"/>
        <w:shd w:val="clear" w:color="auto" w:fill="E2EFD9" w:themeFill="accent6" w:themeFillTint="33"/>
        <w:tblLook w:val="04A0" w:firstRow="1" w:lastRow="0" w:firstColumn="1" w:lastColumn="0" w:noHBand="0" w:noVBand="1"/>
      </w:tblPr>
      <w:tblGrid>
        <w:gridCol w:w="2697"/>
        <w:gridCol w:w="2697"/>
        <w:gridCol w:w="2698"/>
      </w:tblGrid>
      <w:tr w:rsidR="000C6098" w:rsidRPr="000C6098" w14:paraId="4D7B21D0" w14:textId="77777777" w:rsidTr="00FA66E7">
        <w:trPr>
          <w:trHeight w:val="720"/>
        </w:trPr>
        <w:tc>
          <w:tcPr>
            <w:tcW w:w="2697" w:type="dxa"/>
            <w:shd w:val="clear" w:color="auto" w:fill="E2EFD9" w:themeFill="accent6" w:themeFillTint="33"/>
            <w:vAlign w:val="center"/>
          </w:tcPr>
          <w:p w14:paraId="3B1F441F" w14:textId="1026C850" w:rsidR="000C6098" w:rsidRPr="000C6098" w:rsidRDefault="000C6098" w:rsidP="0090572A">
            <w:pPr>
              <w:pStyle w:val="ListParagraph"/>
              <w:ind w:left="0"/>
              <w:rPr>
                <w:b/>
                <w:bCs/>
                <w:sz w:val="48"/>
                <w:szCs w:val="48"/>
              </w:rPr>
            </w:pPr>
            <w:r w:rsidRPr="000C6098">
              <w:rPr>
                <w:b/>
                <w:bCs/>
                <w:sz w:val="48"/>
                <w:szCs w:val="48"/>
              </w:rPr>
              <w:t>Procedure 3</w:t>
            </w:r>
          </w:p>
        </w:tc>
        <w:tc>
          <w:tcPr>
            <w:tcW w:w="2697" w:type="dxa"/>
            <w:shd w:val="clear" w:color="auto" w:fill="E2EFD9" w:themeFill="accent6" w:themeFillTint="33"/>
            <w:vAlign w:val="center"/>
          </w:tcPr>
          <w:p w14:paraId="39852876" w14:textId="77777777" w:rsidR="000C6098" w:rsidRPr="000C6098" w:rsidRDefault="000C6098" w:rsidP="0090572A">
            <w:pPr>
              <w:pStyle w:val="ListParagraph"/>
              <w:ind w:left="0"/>
              <w:jc w:val="center"/>
              <w:rPr>
                <w:b/>
                <w:bCs/>
                <w:sz w:val="28"/>
                <w:szCs w:val="28"/>
              </w:rPr>
            </w:pPr>
            <w:r w:rsidRPr="000C6098">
              <w:rPr>
                <w:b/>
                <w:bCs/>
                <w:sz w:val="28"/>
                <w:szCs w:val="28"/>
              </w:rPr>
              <w:t>TRIAL 1</w:t>
            </w:r>
          </w:p>
        </w:tc>
        <w:tc>
          <w:tcPr>
            <w:tcW w:w="2698" w:type="dxa"/>
            <w:shd w:val="clear" w:color="auto" w:fill="E2EFD9" w:themeFill="accent6" w:themeFillTint="33"/>
            <w:vAlign w:val="center"/>
          </w:tcPr>
          <w:p w14:paraId="446E107B" w14:textId="77777777" w:rsidR="000C6098" w:rsidRPr="000C6098" w:rsidRDefault="000C6098" w:rsidP="0090572A">
            <w:pPr>
              <w:pStyle w:val="ListParagraph"/>
              <w:ind w:left="0"/>
              <w:jc w:val="center"/>
              <w:rPr>
                <w:b/>
                <w:bCs/>
                <w:sz w:val="28"/>
                <w:szCs w:val="28"/>
              </w:rPr>
            </w:pPr>
            <w:r w:rsidRPr="000C6098">
              <w:rPr>
                <w:b/>
                <w:bCs/>
                <w:sz w:val="28"/>
                <w:szCs w:val="28"/>
              </w:rPr>
              <w:t>TRIAL 2</w:t>
            </w:r>
          </w:p>
        </w:tc>
      </w:tr>
      <w:tr w:rsidR="000C6098" w:rsidRPr="000C6098" w14:paraId="02598FDB" w14:textId="77777777" w:rsidTr="00FA66E7">
        <w:trPr>
          <w:trHeight w:val="720"/>
        </w:trPr>
        <w:tc>
          <w:tcPr>
            <w:tcW w:w="2697" w:type="dxa"/>
            <w:shd w:val="clear" w:color="auto" w:fill="E2EFD9" w:themeFill="accent6" w:themeFillTint="33"/>
            <w:vAlign w:val="center"/>
          </w:tcPr>
          <w:p w14:paraId="07CD0E52" w14:textId="77777777" w:rsidR="000C6098" w:rsidRPr="000C6098" w:rsidRDefault="000C6098" w:rsidP="0090572A">
            <w:pPr>
              <w:pStyle w:val="ListParagraph"/>
              <w:ind w:left="0"/>
              <w:rPr>
                <w:b/>
                <w:bCs/>
                <w:sz w:val="28"/>
                <w:szCs w:val="28"/>
              </w:rPr>
            </w:pPr>
            <w:r w:rsidRPr="000C6098">
              <w:rPr>
                <w:b/>
                <w:bCs/>
                <w:sz w:val="28"/>
                <w:szCs w:val="28"/>
              </w:rPr>
              <w:t>Mass</w:t>
            </w:r>
            <w:r w:rsidRPr="000C6098">
              <w:rPr>
                <w:b/>
                <w:bCs/>
                <w:sz w:val="28"/>
                <w:szCs w:val="28"/>
                <w:vertAlign w:val="subscript"/>
              </w:rPr>
              <w:t>calorimeter</w:t>
            </w:r>
            <w:r w:rsidRPr="000C6098">
              <w:rPr>
                <w:b/>
                <w:bCs/>
                <w:sz w:val="28"/>
                <w:szCs w:val="28"/>
              </w:rPr>
              <w:t xml:space="preserve"> (empty)</w:t>
            </w:r>
          </w:p>
        </w:tc>
        <w:tc>
          <w:tcPr>
            <w:tcW w:w="2697" w:type="dxa"/>
            <w:shd w:val="clear" w:color="auto" w:fill="E2EFD9" w:themeFill="accent6" w:themeFillTint="33"/>
            <w:vAlign w:val="center"/>
          </w:tcPr>
          <w:p w14:paraId="60AB0686" w14:textId="77777777" w:rsidR="000C6098" w:rsidRPr="000C6098" w:rsidRDefault="000C6098" w:rsidP="0090572A">
            <w:pPr>
              <w:pStyle w:val="ListParagraph"/>
              <w:ind w:left="0"/>
              <w:rPr>
                <w:b/>
                <w:bCs/>
                <w:sz w:val="28"/>
                <w:szCs w:val="28"/>
              </w:rPr>
            </w:pPr>
          </w:p>
        </w:tc>
        <w:tc>
          <w:tcPr>
            <w:tcW w:w="2698" w:type="dxa"/>
            <w:shd w:val="clear" w:color="auto" w:fill="E2EFD9" w:themeFill="accent6" w:themeFillTint="33"/>
            <w:vAlign w:val="center"/>
          </w:tcPr>
          <w:p w14:paraId="1C263F5D" w14:textId="77777777" w:rsidR="000C6098" w:rsidRPr="000C6098" w:rsidRDefault="000C6098" w:rsidP="0090572A">
            <w:pPr>
              <w:pStyle w:val="ListParagraph"/>
              <w:ind w:left="0"/>
              <w:rPr>
                <w:b/>
                <w:bCs/>
                <w:sz w:val="28"/>
                <w:szCs w:val="28"/>
              </w:rPr>
            </w:pPr>
          </w:p>
        </w:tc>
      </w:tr>
      <w:tr w:rsidR="000C6098" w:rsidRPr="000C6098" w14:paraId="162E07EE" w14:textId="77777777" w:rsidTr="00FA66E7">
        <w:trPr>
          <w:trHeight w:val="720"/>
        </w:trPr>
        <w:tc>
          <w:tcPr>
            <w:tcW w:w="2697" w:type="dxa"/>
            <w:shd w:val="clear" w:color="auto" w:fill="E2EFD9" w:themeFill="accent6" w:themeFillTint="33"/>
            <w:vAlign w:val="center"/>
          </w:tcPr>
          <w:p w14:paraId="40F07975" w14:textId="6C0975A8" w:rsidR="000C6098" w:rsidRPr="000C6098" w:rsidRDefault="000C6098" w:rsidP="0090572A">
            <w:pPr>
              <w:pStyle w:val="ListParagraph"/>
              <w:ind w:left="0"/>
              <w:rPr>
                <w:b/>
                <w:bCs/>
                <w:sz w:val="28"/>
                <w:szCs w:val="28"/>
              </w:rPr>
            </w:pPr>
            <w:r w:rsidRPr="000C6098">
              <w:rPr>
                <w:b/>
                <w:bCs/>
                <w:sz w:val="28"/>
                <w:szCs w:val="28"/>
              </w:rPr>
              <w:t>Mass</w:t>
            </w:r>
            <w:r w:rsidRPr="000C6098">
              <w:rPr>
                <w:b/>
                <w:bCs/>
                <w:sz w:val="28"/>
                <w:szCs w:val="28"/>
                <w:vertAlign w:val="subscript"/>
              </w:rPr>
              <w:t>calorimeter</w:t>
            </w:r>
            <w:r>
              <w:rPr>
                <w:b/>
                <w:bCs/>
                <w:sz w:val="28"/>
                <w:szCs w:val="28"/>
                <w:vertAlign w:val="subscript"/>
              </w:rPr>
              <w:br/>
            </w:r>
            <w:r w:rsidRPr="000C6098">
              <w:rPr>
                <w:b/>
                <w:bCs/>
                <w:sz w:val="20"/>
                <w:szCs w:val="20"/>
              </w:rPr>
              <w:t xml:space="preserve"> (+ combined solutions)</w:t>
            </w:r>
          </w:p>
        </w:tc>
        <w:tc>
          <w:tcPr>
            <w:tcW w:w="2697" w:type="dxa"/>
            <w:shd w:val="clear" w:color="auto" w:fill="E2EFD9" w:themeFill="accent6" w:themeFillTint="33"/>
            <w:vAlign w:val="center"/>
          </w:tcPr>
          <w:p w14:paraId="6470607C" w14:textId="77777777" w:rsidR="000C6098" w:rsidRPr="000C6098" w:rsidRDefault="000C6098" w:rsidP="0090572A">
            <w:pPr>
              <w:pStyle w:val="ListParagraph"/>
              <w:ind w:left="0"/>
              <w:rPr>
                <w:b/>
                <w:bCs/>
                <w:sz w:val="28"/>
                <w:szCs w:val="28"/>
              </w:rPr>
            </w:pPr>
          </w:p>
        </w:tc>
        <w:tc>
          <w:tcPr>
            <w:tcW w:w="2698" w:type="dxa"/>
            <w:shd w:val="clear" w:color="auto" w:fill="E2EFD9" w:themeFill="accent6" w:themeFillTint="33"/>
            <w:vAlign w:val="center"/>
          </w:tcPr>
          <w:p w14:paraId="463263DE" w14:textId="77777777" w:rsidR="000C6098" w:rsidRPr="000C6098" w:rsidRDefault="000C6098" w:rsidP="0090572A">
            <w:pPr>
              <w:pStyle w:val="ListParagraph"/>
              <w:ind w:left="0"/>
              <w:rPr>
                <w:b/>
                <w:bCs/>
                <w:sz w:val="28"/>
                <w:szCs w:val="28"/>
              </w:rPr>
            </w:pPr>
          </w:p>
        </w:tc>
      </w:tr>
      <w:tr w:rsidR="000C6098" w:rsidRPr="000C6098" w14:paraId="635F4310" w14:textId="77777777" w:rsidTr="00FA66E7">
        <w:trPr>
          <w:trHeight w:val="720"/>
        </w:trPr>
        <w:tc>
          <w:tcPr>
            <w:tcW w:w="2697" w:type="dxa"/>
            <w:shd w:val="clear" w:color="auto" w:fill="E2EFD9" w:themeFill="accent6" w:themeFillTint="33"/>
            <w:vAlign w:val="center"/>
          </w:tcPr>
          <w:p w14:paraId="657657A9" w14:textId="77777777" w:rsidR="000C6098" w:rsidRPr="000C6098" w:rsidRDefault="000C6098" w:rsidP="0090572A">
            <w:pPr>
              <w:pStyle w:val="ListParagraph"/>
              <w:ind w:left="0"/>
              <w:rPr>
                <w:b/>
                <w:bCs/>
                <w:sz w:val="28"/>
                <w:szCs w:val="28"/>
              </w:rPr>
            </w:pPr>
            <w:r w:rsidRPr="000C6098">
              <w:rPr>
                <w:b/>
                <w:bCs/>
                <w:sz w:val="28"/>
                <w:szCs w:val="28"/>
              </w:rPr>
              <w:t xml:space="preserve">    T</w:t>
            </w:r>
            <w:r w:rsidRPr="000C6098">
              <w:rPr>
                <w:b/>
                <w:bCs/>
                <w:sz w:val="28"/>
                <w:szCs w:val="28"/>
                <w:vertAlign w:val="subscript"/>
              </w:rPr>
              <w:t>i</w:t>
            </w:r>
          </w:p>
        </w:tc>
        <w:tc>
          <w:tcPr>
            <w:tcW w:w="2697" w:type="dxa"/>
            <w:shd w:val="clear" w:color="auto" w:fill="E2EFD9" w:themeFill="accent6" w:themeFillTint="33"/>
            <w:vAlign w:val="center"/>
          </w:tcPr>
          <w:p w14:paraId="080DEC81" w14:textId="77777777" w:rsidR="000C6098" w:rsidRPr="000C6098" w:rsidRDefault="000C6098" w:rsidP="0090572A">
            <w:pPr>
              <w:pStyle w:val="ListParagraph"/>
              <w:ind w:left="0"/>
              <w:rPr>
                <w:b/>
                <w:bCs/>
                <w:sz w:val="28"/>
                <w:szCs w:val="28"/>
              </w:rPr>
            </w:pPr>
          </w:p>
        </w:tc>
        <w:tc>
          <w:tcPr>
            <w:tcW w:w="2698" w:type="dxa"/>
            <w:shd w:val="clear" w:color="auto" w:fill="E2EFD9" w:themeFill="accent6" w:themeFillTint="33"/>
            <w:vAlign w:val="center"/>
          </w:tcPr>
          <w:p w14:paraId="1936B8E1" w14:textId="77777777" w:rsidR="000C6098" w:rsidRPr="000C6098" w:rsidRDefault="000C6098" w:rsidP="0090572A">
            <w:pPr>
              <w:pStyle w:val="ListParagraph"/>
              <w:ind w:left="0"/>
              <w:rPr>
                <w:b/>
                <w:bCs/>
                <w:sz w:val="28"/>
                <w:szCs w:val="28"/>
              </w:rPr>
            </w:pPr>
          </w:p>
        </w:tc>
      </w:tr>
      <w:tr w:rsidR="000C6098" w:rsidRPr="000C6098" w14:paraId="3243A0DD" w14:textId="77777777" w:rsidTr="00FA66E7">
        <w:trPr>
          <w:trHeight w:val="720"/>
        </w:trPr>
        <w:tc>
          <w:tcPr>
            <w:tcW w:w="2697" w:type="dxa"/>
            <w:shd w:val="clear" w:color="auto" w:fill="E2EFD9" w:themeFill="accent6" w:themeFillTint="33"/>
            <w:vAlign w:val="center"/>
          </w:tcPr>
          <w:p w14:paraId="589CA6E9" w14:textId="77777777" w:rsidR="000C6098" w:rsidRPr="000C6098" w:rsidRDefault="000C6098" w:rsidP="0090572A">
            <w:pPr>
              <w:pStyle w:val="ListParagraph"/>
              <w:ind w:left="0"/>
              <w:rPr>
                <w:b/>
                <w:bCs/>
                <w:sz w:val="28"/>
                <w:szCs w:val="28"/>
              </w:rPr>
            </w:pPr>
            <w:r w:rsidRPr="000C6098">
              <w:rPr>
                <w:b/>
                <w:bCs/>
                <w:sz w:val="28"/>
                <w:szCs w:val="28"/>
              </w:rPr>
              <w:t xml:space="preserve">    T</w:t>
            </w:r>
            <w:r w:rsidRPr="000C6098">
              <w:rPr>
                <w:b/>
                <w:bCs/>
                <w:sz w:val="28"/>
                <w:szCs w:val="28"/>
                <w:vertAlign w:val="subscript"/>
              </w:rPr>
              <w:t>f</w:t>
            </w:r>
          </w:p>
        </w:tc>
        <w:tc>
          <w:tcPr>
            <w:tcW w:w="2697" w:type="dxa"/>
            <w:shd w:val="clear" w:color="auto" w:fill="E2EFD9" w:themeFill="accent6" w:themeFillTint="33"/>
            <w:vAlign w:val="center"/>
          </w:tcPr>
          <w:p w14:paraId="0CBC1A48" w14:textId="77777777" w:rsidR="000C6098" w:rsidRPr="000C6098" w:rsidRDefault="000C6098" w:rsidP="0090572A">
            <w:pPr>
              <w:pStyle w:val="ListParagraph"/>
              <w:ind w:left="0"/>
              <w:rPr>
                <w:b/>
                <w:bCs/>
                <w:sz w:val="28"/>
                <w:szCs w:val="28"/>
              </w:rPr>
            </w:pPr>
          </w:p>
        </w:tc>
        <w:tc>
          <w:tcPr>
            <w:tcW w:w="2698" w:type="dxa"/>
            <w:shd w:val="clear" w:color="auto" w:fill="E2EFD9" w:themeFill="accent6" w:themeFillTint="33"/>
            <w:vAlign w:val="center"/>
          </w:tcPr>
          <w:p w14:paraId="2748E345" w14:textId="77777777" w:rsidR="000C6098" w:rsidRPr="000C6098" w:rsidRDefault="000C6098" w:rsidP="0090572A">
            <w:pPr>
              <w:pStyle w:val="ListParagraph"/>
              <w:ind w:left="0"/>
              <w:rPr>
                <w:b/>
                <w:bCs/>
                <w:sz w:val="28"/>
                <w:szCs w:val="28"/>
              </w:rPr>
            </w:pPr>
          </w:p>
        </w:tc>
      </w:tr>
    </w:tbl>
    <w:p w14:paraId="503FD01A" w14:textId="4CA2229B" w:rsidR="00F66E87" w:rsidRDefault="00F66E87" w:rsidP="000C6098">
      <w:pPr>
        <w:pStyle w:val="ListParagraph"/>
        <w:ind w:left="0"/>
      </w:pPr>
    </w:p>
    <w:p w14:paraId="03166071" w14:textId="480421DF" w:rsidR="00F66E87" w:rsidRDefault="00F66E87"/>
    <w:sectPr w:rsidR="00F66E87" w:rsidSect="00F13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1E1"/>
    <w:multiLevelType w:val="hybridMultilevel"/>
    <w:tmpl w:val="3D7C0C66"/>
    <w:lvl w:ilvl="0" w:tplc="FEFEE7D4">
      <w:start w:val="1"/>
      <w:numFmt w:val="decimal"/>
      <w:lvlText w:val="%1."/>
      <w:lvlJc w:val="left"/>
      <w:pPr>
        <w:ind w:left="54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65AD6"/>
    <w:multiLevelType w:val="hybridMultilevel"/>
    <w:tmpl w:val="3C1ED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10CE0"/>
    <w:multiLevelType w:val="hybridMultilevel"/>
    <w:tmpl w:val="37B0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91745"/>
    <w:multiLevelType w:val="hybridMultilevel"/>
    <w:tmpl w:val="3FB2FA46"/>
    <w:lvl w:ilvl="0" w:tplc="00CA928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73EC0"/>
    <w:multiLevelType w:val="hybridMultilevel"/>
    <w:tmpl w:val="D856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D32A3"/>
    <w:multiLevelType w:val="hybridMultilevel"/>
    <w:tmpl w:val="9B78BE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931255">
    <w:abstractNumId w:val="0"/>
  </w:num>
  <w:num w:numId="2" w16cid:durableId="1443382122">
    <w:abstractNumId w:val="4"/>
  </w:num>
  <w:num w:numId="3" w16cid:durableId="1930112468">
    <w:abstractNumId w:val="1"/>
  </w:num>
  <w:num w:numId="4" w16cid:durableId="966158646">
    <w:abstractNumId w:val="3"/>
  </w:num>
  <w:num w:numId="5" w16cid:durableId="1150051993">
    <w:abstractNumId w:val="2"/>
  </w:num>
  <w:num w:numId="6" w16cid:durableId="1586912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2A"/>
    <w:rsid w:val="000050A3"/>
    <w:rsid w:val="00027C6C"/>
    <w:rsid w:val="00050FBE"/>
    <w:rsid w:val="00073A75"/>
    <w:rsid w:val="000C3AD3"/>
    <w:rsid w:val="000C6098"/>
    <w:rsid w:val="000D3DF9"/>
    <w:rsid w:val="000E210F"/>
    <w:rsid w:val="00185810"/>
    <w:rsid w:val="00196E5D"/>
    <w:rsid w:val="0024371E"/>
    <w:rsid w:val="002803E8"/>
    <w:rsid w:val="002A700A"/>
    <w:rsid w:val="002F6441"/>
    <w:rsid w:val="0030775A"/>
    <w:rsid w:val="0038014D"/>
    <w:rsid w:val="003B4652"/>
    <w:rsid w:val="003C6D25"/>
    <w:rsid w:val="003D32F6"/>
    <w:rsid w:val="00400D6B"/>
    <w:rsid w:val="004027B8"/>
    <w:rsid w:val="00404771"/>
    <w:rsid w:val="00411A22"/>
    <w:rsid w:val="00413B7B"/>
    <w:rsid w:val="00442ED2"/>
    <w:rsid w:val="00536D71"/>
    <w:rsid w:val="00584506"/>
    <w:rsid w:val="006142C2"/>
    <w:rsid w:val="00614960"/>
    <w:rsid w:val="006155A0"/>
    <w:rsid w:val="0066459F"/>
    <w:rsid w:val="006932CD"/>
    <w:rsid w:val="00743079"/>
    <w:rsid w:val="00774E08"/>
    <w:rsid w:val="00782529"/>
    <w:rsid w:val="007A4F97"/>
    <w:rsid w:val="007E1384"/>
    <w:rsid w:val="00826527"/>
    <w:rsid w:val="008769A8"/>
    <w:rsid w:val="008A155B"/>
    <w:rsid w:val="008B2172"/>
    <w:rsid w:val="008D5A8D"/>
    <w:rsid w:val="008E63CF"/>
    <w:rsid w:val="0097505B"/>
    <w:rsid w:val="009B6A5E"/>
    <w:rsid w:val="009E6EAA"/>
    <w:rsid w:val="00A44D89"/>
    <w:rsid w:val="00AD0C94"/>
    <w:rsid w:val="00AF0367"/>
    <w:rsid w:val="00B3244C"/>
    <w:rsid w:val="00B664B4"/>
    <w:rsid w:val="00B854C0"/>
    <w:rsid w:val="00BA2C82"/>
    <w:rsid w:val="00BC2031"/>
    <w:rsid w:val="00C408AA"/>
    <w:rsid w:val="00C85143"/>
    <w:rsid w:val="00C955F4"/>
    <w:rsid w:val="00D45BF3"/>
    <w:rsid w:val="00D66A3A"/>
    <w:rsid w:val="00D86AD4"/>
    <w:rsid w:val="00DD0F9C"/>
    <w:rsid w:val="00E97E9C"/>
    <w:rsid w:val="00EC6A0A"/>
    <w:rsid w:val="00F13A2A"/>
    <w:rsid w:val="00F66E87"/>
    <w:rsid w:val="00F87D8C"/>
    <w:rsid w:val="00FA66E7"/>
    <w:rsid w:val="00FA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E446"/>
  <w15:chartTrackingRefBased/>
  <w15:docId w15:val="{D0129B57-0ED4-475C-872D-624C2C3E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D6B"/>
    <w:pPr>
      <w:ind w:left="720"/>
      <w:contextualSpacing/>
    </w:pPr>
  </w:style>
  <w:style w:type="table" w:styleId="TableGrid">
    <w:name w:val="Table Grid"/>
    <w:basedOn w:val="TableNormal"/>
    <w:uiPriority w:val="39"/>
    <w:rsid w:val="00C9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Boraas, Kirk S</dc:creator>
  <cp:keywords/>
  <dc:description/>
  <cp:lastModifiedBy>Boraas, Kirk S</cp:lastModifiedBy>
  <cp:revision>4</cp:revision>
  <dcterms:created xsi:type="dcterms:W3CDTF">2022-03-11T01:57:00Z</dcterms:created>
  <dcterms:modified xsi:type="dcterms:W3CDTF">2022-08-19T18:29:00Z</dcterms:modified>
</cp:coreProperties>
</file>